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6AC8D" w14:textId="77777777" w:rsidR="004F7775" w:rsidRPr="005C5B37" w:rsidRDefault="006F7DDB" w:rsidP="005C5B37">
      <w:pPr>
        <w:pStyle w:val="Listaszerbekezds"/>
        <w:numPr>
          <w:ilvl w:val="0"/>
          <w:numId w:val="16"/>
        </w:numPr>
        <w:spacing w:before="75" w:line="242" w:lineRule="auto"/>
        <w:ind w:right="479"/>
        <w:rPr>
          <w:b/>
          <w:sz w:val="28"/>
        </w:rPr>
      </w:pPr>
      <w:r w:rsidRPr="005C5B37">
        <w:rPr>
          <w:b/>
          <w:sz w:val="28"/>
        </w:rPr>
        <w:t xml:space="preserve">08213002 számú Fakitermelő megnevezésű szakképesítés </w:t>
      </w:r>
    </w:p>
    <w:p w14:paraId="5BB69841" w14:textId="77777777" w:rsidR="004F7775" w:rsidRDefault="004F7775">
      <w:pPr>
        <w:pStyle w:val="Szvegtrzs"/>
        <w:rPr>
          <w:b/>
          <w:sz w:val="20"/>
        </w:rPr>
      </w:pPr>
    </w:p>
    <w:p w14:paraId="06FBD959" w14:textId="77777777" w:rsidR="004F7775" w:rsidRDefault="004F7775">
      <w:pPr>
        <w:pStyle w:val="Szvegtrzs"/>
        <w:spacing w:before="7"/>
        <w:rPr>
          <w:b/>
          <w:sz w:val="20"/>
        </w:rPr>
      </w:pPr>
    </w:p>
    <w:p w14:paraId="06CDD5BF" w14:textId="77777777" w:rsidR="004F7775" w:rsidRDefault="004F7775">
      <w:pPr>
        <w:pStyle w:val="Szvegtrzs"/>
        <w:rPr>
          <w:b/>
          <w:sz w:val="10"/>
        </w:rPr>
      </w:pPr>
    </w:p>
    <w:p w14:paraId="218DAC86" w14:textId="77777777" w:rsidR="004F7775" w:rsidRDefault="0096706D">
      <w:pPr>
        <w:pStyle w:val="Szvegtrzs"/>
        <w:spacing w:before="2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6251F5" wp14:editId="60EEEFFB">
                <wp:simplePos x="0" y="0"/>
                <wp:positionH relativeFrom="page">
                  <wp:posOffset>828040</wp:posOffset>
                </wp:positionH>
                <wp:positionV relativeFrom="paragraph">
                  <wp:posOffset>168275</wp:posOffset>
                </wp:positionV>
                <wp:extent cx="5905500" cy="207645"/>
                <wp:effectExtent l="0" t="0" r="0" b="0"/>
                <wp:wrapTopAndBottom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07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C9B87B" w14:textId="77777777" w:rsidR="004F7775" w:rsidRDefault="006F7DDB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65.2pt;margin-top:13.25pt;width:465pt;height:1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" filled="f" strokeweight=".16936mm">
                <v:textbox inset="0,0,0,0">
                  <w:txbxContent>
                    <w:p w:rsidR="004F7775" w:rsidRDefault="006F7DDB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  <w:t>A szakmai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2043A1" w14:textId="77777777" w:rsidR="004F7775" w:rsidRDefault="004F7775">
      <w:pPr>
        <w:pStyle w:val="Szvegtrzs"/>
        <w:rPr>
          <w:sz w:val="10"/>
        </w:rPr>
      </w:pPr>
    </w:p>
    <w:p w14:paraId="17CF651C" w14:textId="77777777" w:rsidR="004F7775" w:rsidRDefault="006F7DDB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</w:t>
      </w:r>
      <w:r>
        <w:rPr>
          <w:spacing w:val="1"/>
          <w:sz w:val="24"/>
        </w:rPr>
        <w:t xml:space="preserve"> </w:t>
      </w:r>
      <w:r>
        <w:rPr>
          <w:sz w:val="24"/>
        </w:rPr>
        <w:t>Fakitermelő</w:t>
      </w:r>
    </w:p>
    <w:p w14:paraId="0A66B30D" w14:textId="77777777" w:rsidR="004F7775" w:rsidRDefault="006F7DDB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Ágazat megnevezése: Mezőgazdaság és erdészet ágazat</w:t>
      </w:r>
    </w:p>
    <w:p w14:paraId="20EF9EF7" w14:textId="77777777" w:rsidR="004F7775" w:rsidRDefault="006F7DDB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163" w:line="276" w:lineRule="auto"/>
        <w:ind w:right="242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0821</w:t>
      </w:r>
    </w:p>
    <w:p w14:paraId="23B227C6" w14:textId="77777777" w:rsidR="004F7775" w:rsidRDefault="0096706D">
      <w:pPr>
        <w:pStyle w:val="Szvegtrzs"/>
        <w:spacing w:before="10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795111" wp14:editId="4E27CDB2">
                <wp:simplePos x="0" y="0"/>
                <wp:positionH relativeFrom="page">
                  <wp:posOffset>828040</wp:posOffset>
                </wp:positionH>
                <wp:positionV relativeFrom="paragraph">
                  <wp:posOffset>158750</wp:posOffset>
                </wp:positionV>
                <wp:extent cx="5905500" cy="382905"/>
                <wp:effectExtent l="0" t="0" r="0" b="0"/>
                <wp:wrapTopAndBottom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29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E74C3" w14:textId="77777777" w:rsidR="004F7775" w:rsidRDefault="006F7DDB">
                            <w:pPr>
                              <w:tabs>
                                <w:tab w:val="left" w:pos="539"/>
                              </w:tabs>
                              <w:spacing w:before="18" w:line="242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</w:t>
                            </w:r>
                            <w:r w:rsidR="005C5B37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65.2pt;margin-top:12.5pt;width:465pt;height:30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" filled="f" strokeweight=".16936mm">
                <v:textbox inset="0,0,0,0">
                  <w:txbxContent>
                    <w:p w:rsidR="004F7775" w:rsidRDefault="006F7DDB">
                      <w:pPr>
                        <w:tabs>
                          <w:tab w:val="left" w:pos="539"/>
                        </w:tabs>
                        <w:spacing w:before="18" w:line="242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>A szakma</w:t>
                      </w:r>
                      <w:r w:rsidR="005C5B37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AC99B2" w14:textId="77777777" w:rsidR="004F7775" w:rsidRDefault="004F7775">
      <w:pPr>
        <w:pStyle w:val="Szvegtrzs"/>
        <w:rPr>
          <w:sz w:val="10"/>
        </w:rPr>
      </w:pPr>
    </w:p>
    <w:p w14:paraId="6C90EF11" w14:textId="77777777" w:rsidR="004F7775" w:rsidRDefault="006F7DDB">
      <w:pPr>
        <w:pStyle w:val="Listaszerbekezds"/>
        <w:numPr>
          <w:ilvl w:val="1"/>
          <w:numId w:val="13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</w:t>
      </w:r>
      <w:r>
        <w:rPr>
          <w:spacing w:val="1"/>
          <w:sz w:val="24"/>
        </w:rPr>
        <w:t xml:space="preserve"> </w:t>
      </w:r>
      <w:r>
        <w:rPr>
          <w:sz w:val="24"/>
        </w:rPr>
        <w:t>Fakitermelő</w:t>
      </w:r>
    </w:p>
    <w:p w14:paraId="0F30623B" w14:textId="77777777" w:rsidR="004F7775" w:rsidRDefault="006F7DDB">
      <w:pPr>
        <w:pStyle w:val="Listaszerbekezds"/>
        <w:numPr>
          <w:ilvl w:val="1"/>
          <w:numId w:val="13"/>
        </w:numPr>
        <w:tabs>
          <w:tab w:val="left" w:pos="852"/>
          <w:tab w:val="left" w:pos="853"/>
        </w:tabs>
        <w:spacing w:before="161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4E351912" w14:textId="77777777" w:rsidR="004F7775" w:rsidRDefault="006F7DDB">
      <w:pPr>
        <w:pStyle w:val="Listaszerbekezds"/>
        <w:numPr>
          <w:ilvl w:val="2"/>
          <w:numId w:val="13"/>
        </w:numPr>
        <w:tabs>
          <w:tab w:val="left" w:pos="1632"/>
          <w:tab w:val="left" w:pos="1633"/>
        </w:tabs>
        <w:spacing w:before="160"/>
        <w:ind w:hanging="85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</w:p>
    <w:p w14:paraId="660FA4BF" w14:textId="77777777" w:rsidR="004F7775" w:rsidRDefault="006F7DDB">
      <w:pPr>
        <w:pStyle w:val="Listaszerbekezds"/>
        <w:numPr>
          <w:ilvl w:val="2"/>
          <w:numId w:val="13"/>
        </w:numPr>
        <w:tabs>
          <w:tab w:val="left" w:pos="1632"/>
          <w:tab w:val="left" w:pos="1633"/>
        </w:tabs>
        <w:spacing w:before="130"/>
        <w:ind w:hanging="851"/>
        <w:rPr>
          <w:sz w:val="24"/>
        </w:rPr>
      </w:pPr>
      <w:r>
        <w:rPr>
          <w:sz w:val="24"/>
        </w:rPr>
        <w:t>A Magyar Képesítési Keretrendszer (MKKR) szerint: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</w:p>
    <w:p w14:paraId="01303218" w14:textId="77777777" w:rsidR="004F7775" w:rsidRDefault="006F7DDB">
      <w:pPr>
        <w:pStyle w:val="Listaszerbekezds"/>
        <w:numPr>
          <w:ilvl w:val="2"/>
          <w:numId w:val="13"/>
        </w:numPr>
        <w:tabs>
          <w:tab w:val="left" w:pos="1632"/>
          <w:tab w:val="left" w:pos="1633"/>
        </w:tabs>
        <w:spacing w:before="133"/>
        <w:ind w:hanging="85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14:paraId="30FE7C1D" w14:textId="77777777" w:rsidR="004F7775" w:rsidRDefault="004F7775">
      <w:pPr>
        <w:pStyle w:val="Szvegtrzs"/>
        <w:spacing w:before="4"/>
        <w:rPr>
          <w:sz w:val="16"/>
        </w:rPr>
      </w:pPr>
    </w:p>
    <w:p w14:paraId="2DEC439F" w14:textId="77777777" w:rsidR="004F7775" w:rsidRDefault="0096706D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680AFB4E" wp14:editId="0857D0C8">
                <wp:extent cx="5905500" cy="558165"/>
                <wp:effectExtent l="5080" t="12700" r="13970" b="10160"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2629CB" w14:textId="77777777" w:rsidR="004F7775" w:rsidRDefault="006F7DDB">
                            <w:pPr>
                              <w:spacing w:before="18"/>
                              <w:ind w:left="539" w:right="106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szakmai képzéssel megszerezhető szak- 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28" type="#_x0000_t202" style="width:465pt;height:4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" filled="f" strokeweight=".16936mm">
                <v:textbox inset="0,0,0,0">
                  <w:txbxContent>
                    <w:p w:rsidR="004F7775" w:rsidRDefault="006F7DDB">
                      <w:pPr>
                        <w:spacing w:before="18"/>
                        <w:ind w:left="539" w:right="106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 A szakmai képzéssel megszerezhető szak- képesítés és az azzal betölthető munkakör vagy végezhető tevékenység kapcsolata, összefüggése: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AFCFF" w14:textId="77777777" w:rsidR="004F7775" w:rsidRDefault="004F7775">
      <w:pPr>
        <w:pStyle w:val="Szvegtrzs"/>
        <w:spacing w:before="1"/>
        <w:rPr>
          <w:sz w:val="9"/>
        </w:rPr>
      </w:pPr>
    </w:p>
    <w:p w14:paraId="60F896BE" w14:textId="77777777" w:rsidR="004F7775" w:rsidRDefault="006F7DDB">
      <w:pPr>
        <w:pStyle w:val="Szvegtrzs"/>
        <w:spacing w:before="90" w:line="276" w:lineRule="auto"/>
        <w:ind w:left="792" w:right="234" w:hanging="576"/>
        <w:jc w:val="both"/>
      </w:pPr>
      <w:r>
        <w:t xml:space="preserve">4.1 A szakmai képzéshez kapcsolódóan megszerezhető szakképesítéshez szükséges </w:t>
      </w:r>
      <w:proofErr w:type="spellStart"/>
      <w:r>
        <w:t>kompe</w:t>
      </w:r>
      <w:proofErr w:type="spellEnd"/>
      <w:r>
        <w:t xml:space="preserve">- </w:t>
      </w:r>
      <w:proofErr w:type="spellStart"/>
      <w:r>
        <w:t>tenciákkal</w:t>
      </w:r>
      <w:proofErr w:type="spellEnd"/>
      <w:r>
        <w:t xml:space="preserve"> szakmajegyzékben szereplő szakma körébe vonható munkaterület, tevékeny- </w:t>
      </w:r>
      <w:proofErr w:type="spellStart"/>
      <w:r>
        <w:t>ség</w:t>
      </w:r>
      <w:proofErr w:type="spellEnd"/>
      <w:r>
        <w:t xml:space="preserve"> vagy munkakör magasabb szinten gyakorolható, vagy a szakmai képzés szakma- jegyzékben szereplő szakma képzési és kimeneti követelményeiben meg nem határozott speciális szakmai ismeretek és szakmai készségek megszerzésére irányul.</w:t>
      </w:r>
    </w:p>
    <w:p w14:paraId="3BBBDFEC" w14:textId="77777777" w:rsidR="004F7775" w:rsidRDefault="006F7DDB">
      <w:pPr>
        <w:pStyle w:val="Szvegtrzs"/>
        <w:spacing w:before="120"/>
        <w:ind w:left="216"/>
      </w:pPr>
      <w:r>
        <w:t>4.2</w:t>
      </w:r>
      <w:r>
        <w:rPr>
          <w:u w:val="single"/>
        </w:rPr>
        <w:t xml:space="preserve">. A szakmai képzéshez kapcsolódóan megszerezhető szakképesítés jogszabályban </w:t>
      </w:r>
      <w:proofErr w:type="spellStart"/>
      <w:r>
        <w:rPr>
          <w:u w:val="single"/>
        </w:rPr>
        <w:t>megha</w:t>
      </w:r>
      <w:proofErr w:type="spellEnd"/>
      <w:r>
        <w:rPr>
          <w:u w:val="single"/>
        </w:rPr>
        <w:t>-</w:t>
      </w:r>
    </w:p>
    <w:p w14:paraId="318A45F7" w14:textId="77777777" w:rsidR="004F7775" w:rsidRDefault="006F7DDB">
      <w:pPr>
        <w:pStyle w:val="Szvegtrzs"/>
        <w:ind w:left="216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tározott</w:t>
      </w:r>
      <w:proofErr w:type="spellEnd"/>
      <w:r>
        <w:rPr>
          <w:u w:val="single"/>
        </w:rPr>
        <w:t xml:space="preserve"> képesítési követelmény munkakör betöltéséhez vagy tevékenység folytatásához.</w:t>
      </w:r>
    </w:p>
    <w:p w14:paraId="20AAD76B" w14:textId="77777777" w:rsidR="004F7775" w:rsidRDefault="004F7775">
      <w:pPr>
        <w:pStyle w:val="Szvegtrzs"/>
        <w:spacing w:before="2"/>
        <w:rPr>
          <w:sz w:val="16"/>
        </w:rPr>
      </w:pPr>
    </w:p>
    <w:p w14:paraId="5516F0AC" w14:textId="77777777" w:rsidR="004F7775" w:rsidRDefault="006F7DDB">
      <w:pPr>
        <w:pStyle w:val="Szvegtrzs"/>
        <w:spacing w:before="90"/>
        <w:ind w:left="216"/>
      </w:pPr>
      <w:r>
        <w:t>A képesítési követelményt előíró jogszabály: 83/2003. (VII.16.) FVM rendelet</w:t>
      </w:r>
    </w:p>
    <w:p w14:paraId="6C1BD74A" w14:textId="77777777" w:rsidR="004F7775" w:rsidRDefault="0096706D">
      <w:pPr>
        <w:pStyle w:val="Szvegtrzs"/>
        <w:spacing w:before="2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F13C49" wp14:editId="60A275C3">
                <wp:simplePos x="0" y="0"/>
                <wp:positionH relativeFrom="page">
                  <wp:posOffset>828040</wp:posOffset>
                </wp:positionH>
                <wp:positionV relativeFrom="paragraph">
                  <wp:posOffset>161290</wp:posOffset>
                </wp:positionV>
                <wp:extent cx="5905500" cy="558165"/>
                <wp:effectExtent l="0" t="0" r="0" b="0"/>
                <wp:wrapTopAndBottom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2F0456" w14:textId="77777777" w:rsidR="004F7775" w:rsidRDefault="006F7DDB">
                            <w:pPr>
                              <w:spacing w:before="18"/>
                              <w:ind w:left="539" w:right="105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</w:t>
                            </w:r>
                            <w:r w:rsidR="005C5B37">
                              <w:rPr>
                                <w:b/>
                                <w:sz w:val="24"/>
                              </w:rPr>
                              <w:t>mai képzéshez kapcsolódóan meg</w:t>
                            </w:r>
                            <w:r>
                              <w:rPr>
                                <w:b/>
                                <w:sz w:val="24"/>
                              </w:rPr>
                              <w:t>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65.2pt;margin-top:12.7pt;width:465pt;height:43.9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" filled="f" strokeweight=".16936mm">
                <v:textbox inset="0,0,0,0">
                  <w:txbxContent>
                    <w:p w:rsidR="004F7775" w:rsidRDefault="006F7DDB">
                      <w:pPr>
                        <w:spacing w:before="18"/>
                        <w:ind w:left="539" w:right="105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 A szak</w:t>
                      </w:r>
                      <w:r w:rsidR="005C5B37">
                        <w:rPr>
                          <w:b/>
                          <w:sz w:val="24"/>
                        </w:rPr>
                        <w:t>mai képzéshez kapcsolódóan meg</w:t>
                      </w:r>
                      <w:r>
                        <w:rPr>
                          <w:b/>
                          <w:sz w:val="24"/>
                        </w:rPr>
                        <w:t>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1F25CD" w14:textId="77777777" w:rsidR="004F7775" w:rsidRDefault="004F7775">
      <w:pPr>
        <w:pStyle w:val="Szvegtrzs"/>
        <w:spacing w:before="9"/>
        <w:rPr>
          <w:sz w:val="9"/>
        </w:rPr>
      </w:pPr>
    </w:p>
    <w:p w14:paraId="5CF9DCF2" w14:textId="77777777" w:rsidR="00EB4350" w:rsidRDefault="006F7DDB" w:rsidP="00EB4350">
      <w:pPr>
        <w:spacing w:before="92" w:line="276" w:lineRule="auto"/>
        <w:ind w:left="216" w:right="229"/>
        <w:jc w:val="both"/>
      </w:pPr>
      <w:r>
        <w:t xml:space="preserve">A fakitermelő szakképesítéssel rendelkező szakember az állami és a magán erdőkben az </w:t>
      </w:r>
      <w:proofErr w:type="spellStart"/>
      <w:r>
        <w:t>erdőgazdál</w:t>
      </w:r>
      <w:proofErr w:type="spellEnd"/>
      <w:r>
        <w:t xml:space="preserve">- </w:t>
      </w:r>
      <w:proofErr w:type="spellStart"/>
      <w:r>
        <w:t>kodáshoz</w:t>
      </w:r>
      <w:proofErr w:type="spellEnd"/>
      <w:r>
        <w:t xml:space="preserve"> sorolható, fakitermelési munkákhoz kapcsolódó gyakorlati feladatokat és önálló munkavég- </w:t>
      </w:r>
      <w:proofErr w:type="spellStart"/>
      <w:r>
        <w:t>zést</w:t>
      </w:r>
      <w:proofErr w:type="spellEnd"/>
      <w:r>
        <w:t xml:space="preserve"> igénylő tevékenységeket tud elvégezni. Munkáját vállalkozóként, vagy a vállalkozó alkalmazott- jaként végzi. Az erdőben előforduló, a fakitermelési munkákkal érintett leggyakoribb fa- és </w:t>
      </w:r>
      <w:proofErr w:type="spellStart"/>
      <w:r>
        <w:t>cserjefajo</w:t>
      </w:r>
      <w:proofErr w:type="spellEnd"/>
      <w:r>
        <w:t xml:space="preserve">- </w:t>
      </w:r>
      <w:proofErr w:type="spellStart"/>
      <w:r>
        <w:t>kat</w:t>
      </w:r>
      <w:proofErr w:type="spellEnd"/>
      <w:r>
        <w:t xml:space="preserve"> felismeri, megkülönbözteti. A munkavégzés során önállóan végzi a fadöntéseket, valamint a </w:t>
      </w:r>
      <w:proofErr w:type="spellStart"/>
      <w:r>
        <w:t>faki</w:t>
      </w:r>
      <w:proofErr w:type="spellEnd"/>
      <w:r>
        <w:t xml:space="preserve">- termelési műveleteket, a gallyazást, a </w:t>
      </w:r>
      <w:proofErr w:type="spellStart"/>
      <w:r>
        <w:t>választékolást</w:t>
      </w:r>
      <w:proofErr w:type="spellEnd"/>
      <w:r>
        <w:t xml:space="preserve">, a darabolást, a felkészítést, a készletezést. A számbavételezésben közreműködőként vesz részt. Kezeli, szereli és karbantartja a motorfűrészeket, motoros adaptereket. Munkája során a munkavédelmi, környezetvédelmi és </w:t>
      </w:r>
      <w:r w:rsidR="00EB4350">
        <w:t>tűzvédelmi szabályokat betartja.</w:t>
      </w:r>
    </w:p>
    <w:p w14:paraId="789E27F3" w14:textId="77777777" w:rsidR="004F7775" w:rsidRDefault="0096706D" w:rsidP="00EB4350">
      <w:pPr>
        <w:spacing w:before="92" w:line="276" w:lineRule="auto"/>
        <w:ind w:left="216" w:right="229"/>
        <w:jc w:val="both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538CB159" wp14:editId="577C98AB">
                <wp:simplePos x="0" y="0"/>
                <wp:positionH relativeFrom="page">
                  <wp:posOffset>828040</wp:posOffset>
                </wp:positionH>
                <wp:positionV relativeFrom="paragraph">
                  <wp:posOffset>180340</wp:posOffset>
                </wp:positionV>
                <wp:extent cx="5905500" cy="381635"/>
                <wp:effectExtent l="0" t="0" r="0" b="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16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530FF0" w14:textId="77777777" w:rsidR="004F7775" w:rsidRDefault="00EB4350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5C5B37">
                              <w:rPr>
                                <w:b/>
                                <w:sz w:val="24"/>
                              </w:rPr>
                              <w:tab/>
                              <w:t>B</w:t>
                            </w:r>
                            <w:r w:rsidR="006F7DDB">
                              <w:rPr>
                                <w:b/>
                                <w:sz w:val="24"/>
                              </w:rPr>
                              <w:t>emeneti</w:t>
                            </w:r>
                            <w:r w:rsidR="006F7DDB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F7DDB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position:absolute;left:0;text-align:left;margin-left:65.2pt;margin-top:14.2pt;width:465pt;height:30.0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" filled="f" strokeweight=".16936mm">
                <v:textbox inset="0,0,0,0">
                  <w:txbxContent>
                    <w:p w:rsidR="004F7775" w:rsidRDefault="00EB4350">
                      <w:pPr>
                        <w:tabs>
                          <w:tab w:val="left" w:pos="539"/>
                        </w:tabs>
                        <w:spacing w:before="18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5C5B37">
                        <w:rPr>
                          <w:b/>
                          <w:sz w:val="24"/>
                        </w:rPr>
                        <w:tab/>
                        <w:t>B</w:t>
                      </w:r>
                      <w:r w:rsidR="006F7DDB">
                        <w:rPr>
                          <w:b/>
                          <w:sz w:val="24"/>
                        </w:rPr>
                        <w:t>emeneti</w:t>
                      </w:r>
                      <w:r w:rsidR="006F7DDB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6F7DDB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6F85AB" w14:textId="77777777" w:rsidR="004F7775" w:rsidRDefault="004F7775">
      <w:pPr>
        <w:pStyle w:val="Szvegtrzs"/>
        <w:rPr>
          <w:sz w:val="20"/>
        </w:rPr>
      </w:pPr>
    </w:p>
    <w:p w14:paraId="5F67DCA4" w14:textId="77777777" w:rsidR="004F7775" w:rsidRDefault="004F7775">
      <w:pPr>
        <w:pStyle w:val="Szvegtrzs"/>
        <w:spacing w:before="10"/>
      </w:pPr>
    </w:p>
    <w:p w14:paraId="2E887285" w14:textId="77777777" w:rsidR="004F7775" w:rsidRPr="00EB4350" w:rsidRDefault="006F7DDB" w:rsidP="00EB4350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112"/>
        <w:rPr>
          <w:sz w:val="24"/>
        </w:rPr>
      </w:pPr>
      <w:r w:rsidRPr="00EB4350">
        <w:rPr>
          <w:sz w:val="24"/>
        </w:rPr>
        <w:t>Iskolai</w:t>
      </w:r>
      <w:r w:rsidRPr="00EB4350">
        <w:rPr>
          <w:spacing w:val="1"/>
          <w:sz w:val="24"/>
        </w:rPr>
        <w:t xml:space="preserve"> </w:t>
      </w:r>
      <w:r w:rsidRPr="00EB4350">
        <w:rPr>
          <w:sz w:val="24"/>
        </w:rPr>
        <w:t>előképzettség</w:t>
      </w:r>
      <w:r w:rsidR="005C5B37" w:rsidRPr="00EB4350">
        <w:rPr>
          <w:sz w:val="24"/>
          <w:vertAlign w:val="superscript"/>
        </w:rPr>
        <w:t>:</w:t>
      </w:r>
    </w:p>
    <w:p w14:paraId="439E2438" w14:textId="77777777" w:rsidR="004F7775" w:rsidRDefault="006F7DDB">
      <w:pPr>
        <w:pStyle w:val="Listaszerbekezds"/>
        <w:numPr>
          <w:ilvl w:val="2"/>
          <w:numId w:val="11"/>
        </w:numPr>
        <w:tabs>
          <w:tab w:val="left" w:pos="936"/>
          <w:tab w:val="left" w:pos="937"/>
        </w:tabs>
        <w:spacing w:before="163"/>
        <w:ind w:hanging="361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alapfokú iskolai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végzettség</w:t>
      </w:r>
    </w:p>
    <w:p w14:paraId="24E05242" w14:textId="77777777" w:rsidR="004F7775" w:rsidRDefault="004F7775">
      <w:pPr>
        <w:pStyle w:val="Szvegtrzs"/>
        <w:spacing w:before="1"/>
        <w:rPr>
          <w:sz w:val="16"/>
        </w:rPr>
      </w:pPr>
    </w:p>
    <w:p w14:paraId="4CC0869E" w14:textId="77777777" w:rsidR="004F7775" w:rsidRPr="00EB4350" w:rsidRDefault="006F7DDB" w:rsidP="00EB4350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90"/>
        <w:rPr>
          <w:sz w:val="24"/>
        </w:rPr>
      </w:pPr>
      <w:r w:rsidRPr="00EB4350">
        <w:rPr>
          <w:sz w:val="24"/>
        </w:rPr>
        <w:t>Szakmai előképzettség:</w:t>
      </w:r>
      <w:r w:rsidRPr="00EB4350">
        <w:rPr>
          <w:spacing w:val="1"/>
          <w:sz w:val="24"/>
        </w:rPr>
        <w:t xml:space="preserve"> </w:t>
      </w:r>
      <w:r w:rsidRPr="00EB4350">
        <w:rPr>
          <w:sz w:val="24"/>
        </w:rPr>
        <w:t>-</w:t>
      </w:r>
    </w:p>
    <w:p w14:paraId="10F930AC" w14:textId="77777777" w:rsidR="004F7775" w:rsidRDefault="006F7DDB" w:rsidP="00EB4350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42CCDEB9" w14:textId="77777777" w:rsidR="004F7775" w:rsidRDefault="006F7DDB" w:rsidP="00EB4350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 -</w:t>
      </w:r>
    </w:p>
    <w:p w14:paraId="48892770" w14:textId="77777777" w:rsidR="004F7775" w:rsidRDefault="004F7775">
      <w:pPr>
        <w:pStyle w:val="Szvegtrzs"/>
        <w:rPr>
          <w:sz w:val="20"/>
        </w:rPr>
      </w:pPr>
    </w:p>
    <w:p w14:paraId="50BAD16C" w14:textId="77777777" w:rsidR="004F7775" w:rsidRDefault="004F7775">
      <w:pPr>
        <w:pStyle w:val="Szvegtrzs"/>
        <w:rPr>
          <w:sz w:val="20"/>
        </w:rPr>
      </w:pPr>
    </w:p>
    <w:p w14:paraId="2A00FEFE" w14:textId="77777777" w:rsidR="004F7775" w:rsidRDefault="0096706D">
      <w:pPr>
        <w:pStyle w:val="Szvegtrzs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1F9C331" wp14:editId="45C21E4B">
                <wp:simplePos x="0" y="0"/>
                <wp:positionH relativeFrom="page">
                  <wp:posOffset>828040</wp:posOffset>
                </wp:positionH>
                <wp:positionV relativeFrom="paragraph">
                  <wp:posOffset>167005</wp:posOffset>
                </wp:positionV>
                <wp:extent cx="5905500" cy="322580"/>
                <wp:effectExtent l="0" t="0" r="0" b="0"/>
                <wp:wrapTopAndBottom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225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DF66C3" w14:textId="77777777" w:rsidR="004F7775" w:rsidRDefault="00EB4350">
                            <w:pPr>
                              <w:spacing w:before="18"/>
                              <w:ind w:left="539" w:right="102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7 </w:t>
                            </w:r>
                            <w:r w:rsidR="006F7DDB">
                              <w:rPr>
                                <w:b/>
                                <w:sz w:val="24"/>
                              </w:rPr>
                              <w:t>A szakmai képzés elvégzéséhez szükséges foglalkozások óraszáma: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65.2pt;margin-top:13.15pt;width:465pt;height:25.4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" filled="f" strokeweight=".16936mm">
                <v:textbox inset="0,0,0,0">
                  <w:txbxContent>
                    <w:p w:rsidR="004F7775" w:rsidRDefault="00EB4350">
                      <w:pPr>
                        <w:spacing w:before="18"/>
                        <w:ind w:left="539" w:right="102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7 </w:t>
                      </w:r>
                      <w:r w:rsidR="006F7DDB">
                        <w:rPr>
                          <w:b/>
                          <w:sz w:val="24"/>
                        </w:rPr>
                        <w:t>A szakmai képzés elvégzéséhez szükséges foglalkozások óraszáma: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431930" w14:textId="77777777" w:rsidR="004F7775" w:rsidRDefault="004F7775">
      <w:pPr>
        <w:pStyle w:val="Szvegtrzs"/>
        <w:rPr>
          <w:sz w:val="10"/>
        </w:rPr>
      </w:pPr>
    </w:p>
    <w:p w14:paraId="402A01C8" w14:textId="77777777" w:rsidR="004F7775" w:rsidRPr="00EB4350" w:rsidRDefault="005C5B37" w:rsidP="00EB4350">
      <w:pPr>
        <w:pStyle w:val="Listaszerbekezds"/>
        <w:numPr>
          <w:ilvl w:val="1"/>
          <w:numId w:val="19"/>
        </w:numPr>
        <w:tabs>
          <w:tab w:val="left" w:pos="792"/>
          <w:tab w:val="left" w:pos="793"/>
        </w:tabs>
        <w:spacing w:before="90"/>
        <w:rPr>
          <w:sz w:val="24"/>
        </w:rPr>
      </w:pPr>
      <w:r w:rsidRPr="00EB4350">
        <w:rPr>
          <w:sz w:val="24"/>
        </w:rPr>
        <w:t>A képzés</w:t>
      </w:r>
      <w:r w:rsidR="006F7DDB" w:rsidRPr="00EB4350">
        <w:rPr>
          <w:sz w:val="24"/>
        </w:rPr>
        <w:t xml:space="preserve"> óraszám</w:t>
      </w:r>
      <w:r w:rsidRPr="00EB4350">
        <w:rPr>
          <w:sz w:val="24"/>
        </w:rPr>
        <w:t>a</w:t>
      </w:r>
      <w:r w:rsidR="006F7DDB" w:rsidRPr="00EB4350">
        <w:rPr>
          <w:sz w:val="24"/>
        </w:rPr>
        <w:t>: 320</w:t>
      </w:r>
      <w:r w:rsidR="006F7DDB" w:rsidRPr="00EB4350">
        <w:rPr>
          <w:spacing w:val="-10"/>
          <w:sz w:val="24"/>
        </w:rPr>
        <w:t xml:space="preserve"> </w:t>
      </w:r>
      <w:r w:rsidR="006F7DDB" w:rsidRPr="00EB4350">
        <w:rPr>
          <w:sz w:val="24"/>
        </w:rPr>
        <w:t>óra</w:t>
      </w:r>
    </w:p>
    <w:p w14:paraId="26932A1B" w14:textId="77777777" w:rsidR="004F7775" w:rsidRDefault="0096706D">
      <w:pPr>
        <w:pStyle w:val="Szvegtrzs"/>
        <w:spacing w:before="8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31107E0" wp14:editId="7F67F40A">
                <wp:simplePos x="0" y="0"/>
                <wp:positionH relativeFrom="page">
                  <wp:posOffset>828040</wp:posOffset>
                </wp:positionH>
                <wp:positionV relativeFrom="paragraph">
                  <wp:posOffset>186690</wp:posOffset>
                </wp:positionV>
                <wp:extent cx="5905500" cy="207645"/>
                <wp:effectExtent l="0" t="0" r="0" b="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07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354BDE" w14:textId="77777777" w:rsidR="004F7775" w:rsidRDefault="00EB4350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6F7DDB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6F7DDB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F7DDB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65.2pt;margin-top:14.7pt;width:465pt;height:16.3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" filled="f" strokeweight=".16936mm">
                <v:textbox inset="0,0,0,0">
                  <w:txbxContent>
                    <w:p w:rsidR="004F7775" w:rsidRDefault="00EB4350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6F7DDB">
                        <w:rPr>
                          <w:b/>
                          <w:sz w:val="24"/>
                        </w:rPr>
                        <w:tab/>
                        <w:t>A szakmai követelmények</w:t>
                      </w:r>
                      <w:r w:rsidR="006F7DDB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6F7DDB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C30D1F" w14:textId="77777777" w:rsidR="004F7775" w:rsidRDefault="004F7775">
      <w:pPr>
        <w:pStyle w:val="Szvegtrzs"/>
        <w:spacing w:before="6"/>
        <w:rPr>
          <w:sz w:val="6"/>
        </w:rPr>
      </w:pPr>
    </w:p>
    <w:p w14:paraId="33DB4AC2" w14:textId="77777777" w:rsidR="004F7775" w:rsidRPr="0009309F" w:rsidRDefault="005C5B37" w:rsidP="005C5B37">
      <w:pPr>
        <w:pStyle w:val="Listaszerbekezds"/>
        <w:tabs>
          <w:tab w:val="left" w:pos="792"/>
          <w:tab w:val="left" w:pos="793"/>
        </w:tabs>
        <w:spacing w:before="130"/>
        <w:ind w:left="792" w:firstLine="0"/>
        <w:rPr>
          <w:b/>
          <w:sz w:val="24"/>
        </w:rPr>
      </w:pPr>
      <w:proofErr w:type="gramStart"/>
      <w:r w:rsidRPr="0009309F">
        <w:rPr>
          <w:b/>
          <w:sz w:val="24"/>
        </w:rPr>
        <w:t>Tantárgyak</w:t>
      </w:r>
      <w:r w:rsidR="0009309F" w:rsidRPr="0009309F">
        <w:rPr>
          <w:b/>
          <w:sz w:val="24"/>
        </w:rPr>
        <w:t xml:space="preserve">:   </w:t>
      </w:r>
      <w:proofErr w:type="gramEnd"/>
      <w:r w:rsidR="0009309F" w:rsidRPr="0009309F">
        <w:rPr>
          <w:b/>
          <w:sz w:val="24"/>
        </w:rPr>
        <w:t xml:space="preserve"> </w:t>
      </w:r>
      <w:r w:rsidRPr="0009309F">
        <w:rPr>
          <w:b/>
          <w:sz w:val="24"/>
        </w:rPr>
        <w:t>:</w:t>
      </w:r>
      <w:r w:rsidR="006F7DDB" w:rsidRPr="0009309F">
        <w:rPr>
          <w:b/>
          <w:sz w:val="24"/>
        </w:rPr>
        <w:t>Erdei fa- és</w:t>
      </w:r>
      <w:r w:rsidR="006F7DDB" w:rsidRPr="0009309F">
        <w:rPr>
          <w:b/>
          <w:spacing w:val="-1"/>
          <w:sz w:val="24"/>
        </w:rPr>
        <w:t xml:space="preserve"> </w:t>
      </w:r>
      <w:r w:rsidR="006F7DDB" w:rsidRPr="0009309F">
        <w:rPr>
          <w:b/>
          <w:sz w:val="24"/>
        </w:rPr>
        <w:t>cserjeismeret</w:t>
      </w:r>
      <w:r w:rsidRPr="0009309F">
        <w:rPr>
          <w:b/>
          <w:sz w:val="24"/>
        </w:rPr>
        <w:t xml:space="preserve"> elmélet</w:t>
      </w:r>
    </w:p>
    <w:p w14:paraId="7ECFCEE9" w14:textId="77777777" w:rsidR="005C5B37" w:rsidRPr="0009309F" w:rsidRDefault="005C5B37" w:rsidP="005C5B37">
      <w:pPr>
        <w:tabs>
          <w:tab w:val="left" w:pos="1632"/>
          <w:tab w:val="left" w:pos="1633"/>
        </w:tabs>
        <w:spacing w:before="159"/>
        <w:ind w:left="782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  <w:t>Óraszám: 12</w:t>
      </w:r>
    </w:p>
    <w:p w14:paraId="0541CA11" w14:textId="77777777" w:rsidR="005C5B37" w:rsidRPr="0009309F" w:rsidRDefault="005C5B37" w:rsidP="005C5B37">
      <w:pPr>
        <w:tabs>
          <w:tab w:val="left" w:pos="1632"/>
          <w:tab w:val="left" w:pos="1633"/>
        </w:tabs>
        <w:spacing w:before="159"/>
        <w:ind w:left="782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  <w:t>Erdei fa- és</w:t>
      </w:r>
      <w:r w:rsidRPr="0009309F">
        <w:rPr>
          <w:b/>
          <w:spacing w:val="-1"/>
          <w:sz w:val="24"/>
        </w:rPr>
        <w:t xml:space="preserve"> </w:t>
      </w:r>
      <w:r w:rsidRPr="0009309F">
        <w:rPr>
          <w:b/>
          <w:sz w:val="24"/>
        </w:rPr>
        <w:t>cserjeismeret</w:t>
      </w:r>
      <w:r w:rsidR="0009309F" w:rsidRPr="0009309F">
        <w:rPr>
          <w:b/>
          <w:sz w:val="24"/>
        </w:rPr>
        <w:t xml:space="preserve"> gyakorlat</w:t>
      </w:r>
    </w:p>
    <w:p w14:paraId="47F1A6BF" w14:textId="77777777" w:rsidR="005C5B37" w:rsidRPr="0009309F" w:rsidRDefault="005C5B37" w:rsidP="0009309F">
      <w:pPr>
        <w:tabs>
          <w:tab w:val="left" w:pos="1632"/>
          <w:tab w:val="left" w:pos="1633"/>
        </w:tabs>
        <w:spacing w:before="159"/>
        <w:ind w:left="782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</w:r>
      <w:r w:rsidR="0009309F" w:rsidRPr="0009309F">
        <w:rPr>
          <w:b/>
          <w:sz w:val="24"/>
        </w:rPr>
        <w:t>Óraszám</w:t>
      </w:r>
      <w:r w:rsidRPr="0009309F">
        <w:rPr>
          <w:b/>
          <w:sz w:val="24"/>
        </w:rPr>
        <w:t xml:space="preserve"> 28</w:t>
      </w:r>
    </w:p>
    <w:p w14:paraId="1C96CC8C" w14:textId="77777777" w:rsidR="004F7775" w:rsidRDefault="004F7775">
      <w:pPr>
        <w:pStyle w:val="Szvegtrzs"/>
        <w:rPr>
          <w:sz w:val="20"/>
        </w:rPr>
      </w:pPr>
    </w:p>
    <w:p w14:paraId="6031E48F" w14:textId="77777777" w:rsidR="004F7775" w:rsidRDefault="004F7775">
      <w:pPr>
        <w:pStyle w:val="Szvegtrzs"/>
        <w:spacing w:before="11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4"/>
        <w:gridCol w:w="1847"/>
        <w:gridCol w:w="1828"/>
        <w:gridCol w:w="2011"/>
        <w:gridCol w:w="1857"/>
      </w:tblGrid>
      <w:tr w:rsidR="004F7775" w14:paraId="4FFAA523" w14:textId="77777777">
        <w:trPr>
          <w:trHeight w:val="828"/>
        </w:trPr>
        <w:tc>
          <w:tcPr>
            <w:tcW w:w="1654" w:type="dxa"/>
          </w:tcPr>
          <w:p w14:paraId="751A29A6" w14:textId="77777777" w:rsidR="004F7775" w:rsidRDefault="006F7DDB">
            <w:pPr>
              <w:pStyle w:val="TableParagraph"/>
              <w:spacing w:line="273" w:lineRule="exact"/>
              <w:ind w:left="366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1847" w:type="dxa"/>
          </w:tcPr>
          <w:p w14:paraId="07BCAE22" w14:textId="77777777" w:rsidR="004F7775" w:rsidRDefault="006F7DDB">
            <w:pPr>
              <w:pStyle w:val="TableParagraph"/>
              <w:ind w:left="477" w:right="148" w:hanging="3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1828" w:type="dxa"/>
          </w:tcPr>
          <w:p w14:paraId="6C710652" w14:textId="77777777" w:rsidR="004F7775" w:rsidRDefault="006F7DDB">
            <w:pPr>
              <w:pStyle w:val="TableParagraph"/>
              <w:spacing w:line="273" w:lineRule="exact"/>
              <w:ind w:left="3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11" w:type="dxa"/>
          </w:tcPr>
          <w:p w14:paraId="470C6BEE" w14:textId="77777777" w:rsidR="004F7775" w:rsidRDefault="006F7DDB">
            <w:pPr>
              <w:pStyle w:val="TableParagraph"/>
              <w:ind w:left="162"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>-</w:t>
            </w:r>
          </w:p>
          <w:p w14:paraId="429551EB" w14:textId="77777777" w:rsidR="004F7775" w:rsidRDefault="006F7DDB">
            <w:pPr>
              <w:pStyle w:val="TableParagraph"/>
              <w:spacing w:line="259" w:lineRule="exact"/>
              <w:ind w:left="162" w:right="1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1857" w:type="dxa"/>
          </w:tcPr>
          <w:p w14:paraId="757470A5" w14:textId="77777777" w:rsidR="004F7775" w:rsidRDefault="006F7DDB">
            <w:pPr>
              <w:pStyle w:val="TableParagraph"/>
              <w:ind w:left="168" w:right="166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mér-</w:t>
            </w:r>
          </w:p>
          <w:p w14:paraId="0F1266B3" w14:textId="77777777" w:rsidR="004F7775" w:rsidRDefault="006F7DDB">
            <w:pPr>
              <w:pStyle w:val="TableParagraph"/>
              <w:spacing w:line="259" w:lineRule="exact"/>
              <w:ind w:left="175" w:right="1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téke</w:t>
            </w:r>
            <w:proofErr w:type="spellEnd"/>
          </w:p>
        </w:tc>
      </w:tr>
      <w:tr w:rsidR="004F7775" w14:paraId="1E2C9894" w14:textId="77777777">
        <w:trPr>
          <w:trHeight w:val="1540"/>
        </w:trPr>
        <w:tc>
          <w:tcPr>
            <w:tcW w:w="1654" w:type="dxa"/>
          </w:tcPr>
          <w:p w14:paraId="5D9E0DD3" w14:textId="77777777" w:rsidR="004F7775" w:rsidRDefault="006F7DDB">
            <w:pPr>
              <w:pStyle w:val="TableParagraph"/>
              <w:spacing w:line="247" w:lineRule="exact"/>
              <w:ind w:left="366" w:right="357"/>
            </w:pPr>
            <w:r>
              <w:t>1.</w:t>
            </w:r>
          </w:p>
        </w:tc>
        <w:tc>
          <w:tcPr>
            <w:tcW w:w="1847" w:type="dxa"/>
          </w:tcPr>
          <w:p w14:paraId="138536E4" w14:textId="77777777" w:rsidR="004F7775" w:rsidRDefault="006F7DDB">
            <w:pPr>
              <w:pStyle w:val="TableParagraph"/>
              <w:ind w:left="152" w:right="139"/>
            </w:pPr>
            <w:r>
              <w:t>Megkülönbözteti a legfontosabb</w:t>
            </w:r>
          </w:p>
          <w:p w14:paraId="78977721" w14:textId="77777777" w:rsidR="004F7775" w:rsidRDefault="006F7DDB">
            <w:pPr>
              <w:pStyle w:val="TableParagraph"/>
              <w:ind w:left="152" w:right="142"/>
            </w:pPr>
            <w:r>
              <w:t xml:space="preserve">fafajokat levelük, hajtásuk, </w:t>
            </w:r>
            <w:proofErr w:type="spellStart"/>
            <w:r>
              <w:t>termé</w:t>
            </w:r>
            <w:proofErr w:type="spellEnd"/>
            <w:r>
              <w:t xml:space="preserve">- </w:t>
            </w:r>
            <w:proofErr w:type="spellStart"/>
            <w:r>
              <w:t>sük</w:t>
            </w:r>
            <w:proofErr w:type="spellEnd"/>
            <w:r>
              <w:t xml:space="preserve"> alapján.</w:t>
            </w:r>
          </w:p>
        </w:tc>
        <w:tc>
          <w:tcPr>
            <w:tcW w:w="1828" w:type="dxa"/>
          </w:tcPr>
          <w:p w14:paraId="65C236EE" w14:textId="77777777" w:rsidR="004F7775" w:rsidRDefault="004F7775">
            <w:pPr>
              <w:pStyle w:val="TableParagraph"/>
              <w:spacing w:before="5"/>
              <w:jc w:val="left"/>
              <w:rPr>
                <w:sz w:val="33"/>
              </w:rPr>
            </w:pPr>
          </w:p>
          <w:p w14:paraId="66C231BC" w14:textId="77777777" w:rsidR="004F7775" w:rsidRDefault="006F7DDB">
            <w:pPr>
              <w:pStyle w:val="TableParagraph"/>
              <w:ind w:left="281" w:right="274"/>
            </w:pPr>
            <w:r>
              <w:t>Ismeri az erdő legfontosabb fafajait.</w:t>
            </w:r>
          </w:p>
        </w:tc>
        <w:tc>
          <w:tcPr>
            <w:tcW w:w="2011" w:type="dxa"/>
          </w:tcPr>
          <w:p w14:paraId="42FADB01" w14:textId="77777777" w:rsidR="004F7775" w:rsidRDefault="004F7775">
            <w:pPr>
              <w:pStyle w:val="TableParagraph"/>
              <w:spacing w:before="5"/>
              <w:jc w:val="left"/>
              <w:rPr>
                <w:sz w:val="33"/>
              </w:rPr>
            </w:pPr>
          </w:p>
          <w:p w14:paraId="2CB089CF" w14:textId="77777777" w:rsidR="004F7775" w:rsidRDefault="006F7DDB">
            <w:pPr>
              <w:pStyle w:val="TableParagraph"/>
              <w:ind w:left="162" w:right="161"/>
            </w:pPr>
            <w:r>
              <w:t>Törekszik az újabb erdészeti fajok megismerésére.</w:t>
            </w:r>
          </w:p>
        </w:tc>
        <w:tc>
          <w:tcPr>
            <w:tcW w:w="1857" w:type="dxa"/>
          </w:tcPr>
          <w:p w14:paraId="0BA398E1" w14:textId="77777777" w:rsidR="004F7775" w:rsidRDefault="006F7DDB">
            <w:pPr>
              <w:pStyle w:val="TableParagraph"/>
              <w:spacing w:before="130"/>
              <w:ind w:left="178" w:right="175"/>
            </w:pPr>
            <w:r>
              <w:t>Képes megítélni, hogy szakmája szempontjából mik a fontosabb fafajok.</w:t>
            </w:r>
          </w:p>
        </w:tc>
      </w:tr>
      <w:tr w:rsidR="004F7775" w14:paraId="170C1287" w14:textId="77777777">
        <w:trPr>
          <w:trHeight w:val="1264"/>
        </w:trPr>
        <w:tc>
          <w:tcPr>
            <w:tcW w:w="1654" w:type="dxa"/>
          </w:tcPr>
          <w:p w14:paraId="2FE61905" w14:textId="77777777" w:rsidR="004F7775" w:rsidRDefault="006F7DDB">
            <w:pPr>
              <w:pStyle w:val="TableParagraph"/>
              <w:spacing w:line="247" w:lineRule="exact"/>
              <w:ind w:left="366" w:right="357"/>
            </w:pPr>
            <w:r>
              <w:t>2.</w:t>
            </w:r>
          </w:p>
        </w:tc>
        <w:tc>
          <w:tcPr>
            <w:tcW w:w="1847" w:type="dxa"/>
          </w:tcPr>
          <w:p w14:paraId="295A9196" w14:textId="77777777" w:rsidR="004F7775" w:rsidRDefault="006F7DDB">
            <w:pPr>
              <w:pStyle w:val="TableParagraph"/>
              <w:ind w:left="114" w:right="100" w:hanging="2"/>
            </w:pPr>
            <w:r>
              <w:t xml:space="preserve">Megkülönbözteti a legfontosabb cserjefajokat </w:t>
            </w:r>
            <w:r>
              <w:rPr>
                <w:spacing w:val="-4"/>
              </w:rPr>
              <w:t xml:space="preserve">leve- </w:t>
            </w:r>
            <w:proofErr w:type="spellStart"/>
            <w:r>
              <w:t>lük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hajtásuk,</w:t>
            </w:r>
          </w:p>
          <w:p w14:paraId="128FE6E2" w14:textId="77777777" w:rsidR="004F7775" w:rsidRDefault="006F7DDB">
            <w:pPr>
              <w:pStyle w:val="TableParagraph"/>
              <w:spacing w:line="238" w:lineRule="exact"/>
              <w:ind w:left="129" w:right="116"/>
            </w:pPr>
            <w:r>
              <w:t>termésük alapján.</w:t>
            </w:r>
          </w:p>
        </w:tc>
        <w:tc>
          <w:tcPr>
            <w:tcW w:w="1828" w:type="dxa"/>
          </w:tcPr>
          <w:p w14:paraId="35993934" w14:textId="77777777" w:rsidR="004F7775" w:rsidRDefault="004F7775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14:paraId="52345635" w14:textId="77777777" w:rsidR="004F7775" w:rsidRDefault="006F7DDB">
            <w:pPr>
              <w:pStyle w:val="TableParagraph"/>
              <w:ind w:left="344" w:right="274" w:hanging="63"/>
              <w:jc w:val="both"/>
            </w:pPr>
            <w:r>
              <w:t>Ismeri az erdő legfontosabb cserjefajait.</w:t>
            </w:r>
          </w:p>
        </w:tc>
        <w:tc>
          <w:tcPr>
            <w:tcW w:w="2011" w:type="dxa"/>
          </w:tcPr>
          <w:p w14:paraId="3CDC12AF" w14:textId="77777777" w:rsidR="004F7775" w:rsidRDefault="004F7775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14:paraId="61C59ED6" w14:textId="77777777" w:rsidR="004F7775" w:rsidRDefault="006F7DDB">
            <w:pPr>
              <w:pStyle w:val="TableParagraph"/>
              <w:ind w:left="162" w:right="161"/>
            </w:pPr>
            <w:r>
              <w:t>Törekszik az újabb erdészeti cserjék megismerésére.</w:t>
            </w:r>
          </w:p>
        </w:tc>
        <w:tc>
          <w:tcPr>
            <w:tcW w:w="1857" w:type="dxa"/>
          </w:tcPr>
          <w:p w14:paraId="756B5AB8" w14:textId="77777777" w:rsidR="004F7775" w:rsidRDefault="006F7DDB">
            <w:pPr>
              <w:pStyle w:val="TableParagraph"/>
              <w:ind w:left="178" w:right="175"/>
            </w:pPr>
            <w:r>
              <w:t>Képes megítélni, hogy szakmája szempontjából mik a fontosabb</w:t>
            </w:r>
          </w:p>
          <w:p w14:paraId="32844306" w14:textId="77777777" w:rsidR="004F7775" w:rsidRDefault="006F7DDB">
            <w:pPr>
              <w:pStyle w:val="TableParagraph"/>
              <w:spacing w:line="238" w:lineRule="exact"/>
              <w:ind w:left="178" w:right="175"/>
            </w:pPr>
            <w:r>
              <w:t>cserjefajok.</w:t>
            </w:r>
          </w:p>
        </w:tc>
      </w:tr>
    </w:tbl>
    <w:p w14:paraId="452F743F" w14:textId="77777777" w:rsidR="004F7775" w:rsidRDefault="004F7775">
      <w:pPr>
        <w:pStyle w:val="Szvegtrzs"/>
        <w:spacing w:before="6"/>
        <w:rPr>
          <w:sz w:val="11"/>
        </w:rPr>
      </w:pPr>
    </w:p>
    <w:p w14:paraId="488B7F5C" w14:textId="77777777" w:rsidR="004F7775" w:rsidRDefault="004F7775">
      <w:pPr>
        <w:pStyle w:val="Szvegtrzs"/>
        <w:spacing w:before="3"/>
        <w:rPr>
          <w:sz w:val="23"/>
        </w:rPr>
      </w:pPr>
    </w:p>
    <w:p w14:paraId="2AA1CA89" w14:textId="77777777" w:rsidR="004F7775" w:rsidRPr="0009309F" w:rsidRDefault="004F7775" w:rsidP="0009309F">
      <w:pPr>
        <w:tabs>
          <w:tab w:val="left" w:pos="1632"/>
          <w:tab w:val="left" w:pos="1633"/>
        </w:tabs>
        <w:spacing w:before="1" w:line="249" w:lineRule="auto"/>
        <w:ind w:left="86" w:right="236"/>
        <w:rPr>
          <w:sz w:val="24"/>
        </w:rPr>
      </w:pPr>
    </w:p>
    <w:p w14:paraId="1BE3A2A5" w14:textId="77777777" w:rsidR="004F7775" w:rsidRDefault="004F7775">
      <w:pPr>
        <w:pStyle w:val="Szvegtrzs"/>
        <w:rPr>
          <w:sz w:val="20"/>
        </w:rPr>
      </w:pPr>
    </w:p>
    <w:p w14:paraId="06E34240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sz w:val="24"/>
        </w:rPr>
        <w:tab/>
      </w:r>
      <w:r w:rsidRPr="0009309F">
        <w:rPr>
          <w:b/>
          <w:sz w:val="24"/>
        </w:rPr>
        <w:t>Tantárgyak</w:t>
      </w:r>
      <w:r w:rsidRPr="0009309F">
        <w:rPr>
          <w:b/>
          <w:sz w:val="24"/>
        </w:rPr>
        <w:tab/>
        <w:t>: Motorfűrészek és motoros adapterek szerkezete, kezelése és</w:t>
      </w:r>
      <w:r w:rsidRPr="0009309F">
        <w:rPr>
          <w:b/>
          <w:spacing w:val="-4"/>
          <w:sz w:val="24"/>
        </w:rPr>
        <w:t xml:space="preserve"> </w:t>
      </w:r>
      <w:r w:rsidRPr="0009309F">
        <w:rPr>
          <w:b/>
          <w:spacing w:val="-4"/>
          <w:sz w:val="24"/>
        </w:rPr>
        <w:br/>
        <w:t xml:space="preserve">                          </w:t>
      </w:r>
      <w:r w:rsidRPr="0009309F">
        <w:rPr>
          <w:b/>
          <w:sz w:val="24"/>
        </w:rPr>
        <w:t>karbantartása elmélet</w:t>
      </w:r>
    </w:p>
    <w:p w14:paraId="57714E77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09309F">
        <w:rPr>
          <w:b/>
          <w:sz w:val="24"/>
        </w:rPr>
        <w:t>Óraszám: 12</w:t>
      </w:r>
    </w:p>
    <w:p w14:paraId="30DC146E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</w:p>
    <w:p w14:paraId="06089AB4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  <w:t xml:space="preserve">   </w:t>
      </w:r>
      <w:r w:rsidRPr="0009309F">
        <w:rPr>
          <w:b/>
          <w:sz w:val="24"/>
        </w:rPr>
        <w:tab/>
        <w:t>Motorfűrészek és motoros adapterek szerkezete, kezelése és</w:t>
      </w:r>
      <w:r w:rsidRPr="0009309F">
        <w:rPr>
          <w:b/>
          <w:spacing w:val="-4"/>
          <w:sz w:val="24"/>
        </w:rPr>
        <w:t xml:space="preserve"> </w:t>
      </w:r>
      <w:r w:rsidRPr="0009309F">
        <w:rPr>
          <w:b/>
          <w:spacing w:val="-4"/>
          <w:sz w:val="24"/>
        </w:rPr>
        <w:br/>
      </w:r>
      <w:r w:rsidRPr="0009309F">
        <w:rPr>
          <w:b/>
          <w:spacing w:val="-4"/>
          <w:sz w:val="24"/>
        </w:rPr>
        <w:lastRenderedPageBreak/>
        <w:t xml:space="preserve">                        </w:t>
      </w:r>
      <w:r w:rsidRPr="0009309F">
        <w:rPr>
          <w:b/>
          <w:sz w:val="24"/>
        </w:rPr>
        <w:t>karbantartása gyakorlat</w:t>
      </w:r>
    </w:p>
    <w:p w14:paraId="13239D98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Óraszám</w:t>
      </w:r>
      <w:r w:rsidRPr="0009309F">
        <w:rPr>
          <w:b/>
          <w:sz w:val="24"/>
        </w:rPr>
        <w:t xml:space="preserve"> 28</w:t>
      </w:r>
    </w:p>
    <w:p w14:paraId="58619E85" w14:textId="77777777" w:rsidR="004F7775" w:rsidRDefault="004F7775">
      <w:pPr>
        <w:pStyle w:val="Szvegtrzs"/>
        <w:rPr>
          <w:sz w:val="25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849"/>
        <w:gridCol w:w="1846"/>
        <w:gridCol w:w="2012"/>
        <w:gridCol w:w="1841"/>
      </w:tblGrid>
      <w:tr w:rsidR="004F7775" w14:paraId="6AD83BEC" w14:textId="77777777">
        <w:trPr>
          <w:trHeight w:val="827"/>
        </w:trPr>
        <w:tc>
          <w:tcPr>
            <w:tcW w:w="1644" w:type="dxa"/>
          </w:tcPr>
          <w:p w14:paraId="340B270A" w14:textId="77777777" w:rsidR="004F7775" w:rsidRDefault="006F7DDB">
            <w:pPr>
              <w:pStyle w:val="TableParagraph"/>
              <w:spacing w:line="273" w:lineRule="exact"/>
              <w:ind w:left="361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1849" w:type="dxa"/>
          </w:tcPr>
          <w:p w14:paraId="2AE5727E" w14:textId="77777777" w:rsidR="004F7775" w:rsidRDefault="006F7DDB">
            <w:pPr>
              <w:pStyle w:val="TableParagraph"/>
              <w:ind w:left="480" w:right="147" w:hanging="3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1846" w:type="dxa"/>
          </w:tcPr>
          <w:p w14:paraId="3F6606AB" w14:textId="77777777" w:rsidR="004F7775" w:rsidRDefault="006F7DDB">
            <w:pPr>
              <w:pStyle w:val="TableParagraph"/>
              <w:spacing w:line="273" w:lineRule="exact"/>
              <w:ind w:left="4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12" w:type="dxa"/>
          </w:tcPr>
          <w:p w14:paraId="481A9F1E" w14:textId="77777777" w:rsidR="004F7775" w:rsidRDefault="006F7DDB">
            <w:pPr>
              <w:pStyle w:val="TableParagraph"/>
              <w:spacing w:line="276" w:lineRule="exact"/>
              <w:ind w:left="212" w:right="2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1841" w:type="dxa"/>
          </w:tcPr>
          <w:p w14:paraId="4057294D" w14:textId="77777777" w:rsidR="004F7775" w:rsidRDefault="006F7DDB">
            <w:pPr>
              <w:pStyle w:val="TableParagraph"/>
              <w:spacing w:line="276" w:lineRule="exact"/>
              <w:ind w:left="162" w:right="156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és felelősség mér- </w:t>
            </w:r>
            <w:proofErr w:type="spellStart"/>
            <w:r>
              <w:rPr>
                <w:b/>
                <w:sz w:val="24"/>
              </w:rPr>
              <w:t>téke</w:t>
            </w:r>
            <w:proofErr w:type="spellEnd"/>
          </w:p>
        </w:tc>
      </w:tr>
      <w:tr w:rsidR="004F7775" w14:paraId="0A96D999" w14:textId="77777777">
        <w:trPr>
          <w:trHeight w:val="1381"/>
        </w:trPr>
        <w:tc>
          <w:tcPr>
            <w:tcW w:w="1644" w:type="dxa"/>
          </w:tcPr>
          <w:p w14:paraId="047FBB7B" w14:textId="77777777" w:rsidR="004F7775" w:rsidRDefault="006F7DDB">
            <w:pPr>
              <w:pStyle w:val="TableParagraph"/>
              <w:spacing w:line="270" w:lineRule="exact"/>
              <w:ind w:left="361" w:right="35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49" w:type="dxa"/>
          </w:tcPr>
          <w:p w14:paraId="33482325" w14:textId="77777777" w:rsidR="004F7775" w:rsidRDefault="004F7775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71790487" w14:textId="77777777" w:rsidR="004F7775" w:rsidRDefault="006F7DDB">
            <w:pPr>
              <w:pStyle w:val="TableParagraph"/>
              <w:ind w:left="403" w:right="141" w:hanging="231"/>
              <w:jc w:val="left"/>
              <w:rPr>
                <w:sz w:val="24"/>
              </w:rPr>
            </w:pPr>
            <w:r>
              <w:rPr>
                <w:sz w:val="24"/>
              </w:rPr>
              <w:t>Kezeli a motor- fűrészeket.</w:t>
            </w:r>
          </w:p>
        </w:tc>
        <w:tc>
          <w:tcPr>
            <w:tcW w:w="1846" w:type="dxa"/>
          </w:tcPr>
          <w:p w14:paraId="4AAF90D3" w14:textId="77777777" w:rsidR="004F7775" w:rsidRDefault="004F7775">
            <w:pPr>
              <w:pStyle w:val="TableParagraph"/>
              <w:spacing w:before="5"/>
              <w:jc w:val="left"/>
              <w:rPr>
                <w:sz w:val="23"/>
              </w:rPr>
            </w:pPr>
          </w:p>
          <w:p w14:paraId="4C53CA24" w14:textId="77777777" w:rsidR="004F7775" w:rsidRDefault="006F7DDB">
            <w:pPr>
              <w:pStyle w:val="TableParagraph"/>
              <w:ind w:left="109" w:right="100" w:firstLine="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Ismeri a motor- fűrészek </w:t>
            </w:r>
            <w:proofErr w:type="spellStart"/>
            <w:r>
              <w:rPr>
                <w:sz w:val="24"/>
              </w:rPr>
              <w:t>kezelé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sének</w:t>
            </w:r>
            <w:proofErr w:type="spellEnd"/>
            <w:r>
              <w:rPr>
                <w:sz w:val="24"/>
              </w:rPr>
              <w:t xml:space="preserve"> szabályait.</w:t>
            </w:r>
          </w:p>
        </w:tc>
        <w:tc>
          <w:tcPr>
            <w:tcW w:w="2012" w:type="dxa"/>
          </w:tcPr>
          <w:p w14:paraId="457E989A" w14:textId="77777777" w:rsidR="004F7775" w:rsidRDefault="006F7DDB">
            <w:pPr>
              <w:pStyle w:val="TableParagraph"/>
              <w:ind w:left="109" w:right="80" w:firstLine="2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Elkötelezett a motorfűrészekkel kapcsolatos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lyos</w:t>
            </w:r>
            <w:proofErr w:type="spellEnd"/>
            <w:r>
              <w:rPr>
                <w:sz w:val="24"/>
              </w:rPr>
              <w:t xml:space="preserve"> munkavégzés</w:t>
            </w:r>
          </w:p>
          <w:p w14:paraId="24B11766" w14:textId="77777777" w:rsidR="004F7775" w:rsidRDefault="006F7DDB">
            <w:pPr>
              <w:pStyle w:val="TableParagraph"/>
              <w:spacing w:line="264" w:lineRule="exact"/>
              <w:ind w:left="642"/>
              <w:jc w:val="left"/>
              <w:rPr>
                <w:sz w:val="24"/>
              </w:rPr>
            </w:pPr>
            <w:r>
              <w:rPr>
                <w:sz w:val="24"/>
              </w:rPr>
              <w:t>mellett.</w:t>
            </w:r>
          </w:p>
        </w:tc>
        <w:tc>
          <w:tcPr>
            <w:tcW w:w="1841" w:type="dxa"/>
          </w:tcPr>
          <w:p w14:paraId="38DB7A86" w14:textId="77777777" w:rsidR="004F7775" w:rsidRDefault="006F7DDB">
            <w:pPr>
              <w:pStyle w:val="TableParagraph"/>
              <w:ind w:left="135" w:right="127"/>
              <w:rPr>
                <w:sz w:val="24"/>
              </w:rPr>
            </w:pPr>
            <w:r>
              <w:rPr>
                <w:sz w:val="24"/>
              </w:rPr>
              <w:t xml:space="preserve">Útmutatók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 xml:space="preserve"> ellenőrzi a motorfűrészek főbb szerkezeti</w:t>
            </w:r>
          </w:p>
          <w:p w14:paraId="56F831AF" w14:textId="77777777" w:rsidR="004F7775" w:rsidRDefault="006F7DDB">
            <w:pPr>
              <w:pStyle w:val="TableParagraph"/>
              <w:spacing w:line="264" w:lineRule="exact"/>
              <w:ind w:left="131" w:right="127"/>
              <w:rPr>
                <w:sz w:val="24"/>
              </w:rPr>
            </w:pPr>
            <w:r>
              <w:rPr>
                <w:sz w:val="24"/>
              </w:rPr>
              <w:t>egységeit.</w:t>
            </w:r>
          </w:p>
        </w:tc>
      </w:tr>
      <w:tr w:rsidR="004F7775" w14:paraId="013950C2" w14:textId="77777777">
        <w:trPr>
          <w:trHeight w:val="1380"/>
        </w:trPr>
        <w:tc>
          <w:tcPr>
            <w:tcW w:w="1644" w:type="dxa"/>
          </w:tcPr>
          <w:p w14:paraId="58267FF2" w14:textId="77777777" w:rsidR="004F7775" w:rsidRDefault="006F7DDB">
            <w:pPr>
              <w:pStyle w:val="TableParagraph"/>
              <w:spacing w:line="268" w:lineRule="exact"/>
              <w:ind w:left="361" w:right="35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49" w:type="dxa"/>
          </w:tcPr>
          <w:p w14:paraId="58075E0D" w14:textId="77777777" w:rsidR="004F7775" w:rsidRDefault="004F7775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2DAFEB38" w14:textId="77777777" w:rsidR="004F7775" w:rsidRDefault="006F7DDB">
            <w:pPr>
              <w:pStyle w:val="TableParagraph"/>
              <w:ind w:left="165" w:firstLine="48"/>
              <w:jc w:val="left"/>
              <w:rPr>
                <w:sz w:val="24"/>
              </w:rPr>
            </w:pPr>
            <w:r>
              <w:rPr>
                <w:sz w:val="24"/>
              </w:rPr>
              <w:t xml:space="preserve">Kezeli a </w:t>
            </w:r>
            <w:proofErr w:type="spellStart"/>
            <w:r>
              <w:rPr>
                <w:sz w:val="24"/>
              </w:rPr>
              <w:t>moto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ros</w:t>
            </w:r>
            <w:proofErr w:type="spellEnd"/>
            <w:r>
              <w:rPr>
                <w:sz w:val="24"/>
              </w:rPr>
              <w:t xml:space="preserve"> adaptereket.</w:t>
            </w:r>
          </w:p>
        </w:tc>
        <w:tc>
          <w:tcPr>
            <w:tcW w:w="1846" w:type="dxa"/>
          </w:tcPr>
          <w:p w14:paraId="50DF9CA8" w14:textId="77777777" w:rsidR="004F7775" w:rsidRDefault="006F7DDB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 xml:space="preserve">Ismeri a motoros adaptereket </w:t>
            </w:r>
            <w:proofErr w:type="spellStart"/>
            <w:r>
              <w:rPr>
                <w:sz w:val="24"/>
              </w:rPr>
              <w:t>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zelésére</w:t>
            </w:r>
            <w:proofErr w:type="spellEnd"/>
            <w:r>
              <w:rPr>
                <w:sz w:val="24"/>
              </w:rPr>
              <w:t xml:space="preserve"> vonat- </w:t>
            </w:r>
            <w:proofErr w:type="spellStart"/>
            <w:r>
              <w:rPr>
                <w:sz w:val="24"/>
              </w:rPr>
              <w:t>kozó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előíráso</w:t>
            </w:r>
            <w:proofErr w:type="spellEnd"/>
            <w:r>
              <w:rPr>
                <w:sz w:val="24"/>
              </w:rPr>
              <w:t>-</w:t>
            </w:r>
          </w:p>
          <w:p w14:paraId="2D89C6A7" w14:textId="77777777" w:rsidR="004F7775" w:rsidRDefault="006F7DDB">
            <w:pPr>
              <w:pStyle w:val="TableParagraph"/>
              <w:spacing w:line="264" w:lineRule="exact"/>
              <w:ind w:left="108" w:right="99"/>
              <w:rPr>
                <w:sz w:val="24"/>
              </w:rPr>
            </w:pPr>
            <w:r>
              <w:rPr>
                <w:sz w:val="24"/>
              </w:rPr>
              <w:t>kat.</w:t>
            </w:r>
          </w:p>
        </w:tc>
        <w:tc>
          <w:tcPr>
            <w:tcW w:w="2012" w:type="dxa"/>
          </w:tcPr>
          <w:p w14:paraId="1996C48B" w14:textId="77777777" w:rsidR="004F7775" w:rsidRDefault="006F7DDB">
            <w:pPr>
              <w:pStyle w:val="TableParagraph"/>
              <w:ind w:left="116" w:right="105" w:firstLine="1"/>
              <w:rPr>
                <w:sz w:val="24"/>
              </w:rPr>
            </w:pPr>
            <w:r>
              <w:rPr>
                <w:sz w:val="24"/>
              </w:rPr>
              <w:t xml:space="preserve">Elkötelezett a motoros </w:t>
            </w:r>
            <w:proofErr w:type="spellStart"/>
            <w:r>
              <w:rPr>
                <w:sz w:val="24"/>
              </w:rPr>
              <w:t>adapte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rekkel</w:t>
            </w:r>
            <w:proofErr w:type="spellEnd"/>
            <w:r>
              <w:rPr>
                <w:sz w:val="24"/>
              </w:rPr>
              <w:t xml:space="preserve"> kapcsolatos munkavégzés</w:t>
            </w:r>
          </w:p>
          <w:p w14:paraId="47FED419" w14:textId="77777777" w:rsidR="004F7775" w:rsidRDefault="006F7DDB">
            <w:pPr>
              <w:pStyle w:val="TableParagraph"/>
              <w:spacing w:line="264" w:lineRule="exact"/>
              <w:ind w:left="211" w:right="201"/>
              <w:rPr>
                <w:sz w:val="24"/>
              </w:rPr>
            </w:pPr>
            <w:r>
              <w:rPr>
                <w:sz w:val="24"/>
              </w:rPr>
              <w:t>mellett.</w:t>
            </w:r>
          </w:p>
        </w:tc>
        <w:tc>
          <w:tcPr>
            <w:tcW w:w="1841" w:type="dxa"/>
          </w:tcPr>
          <w:p w14:paraId="161BA77D" w14:textId="77777777" w:rsidR="004F7775" w:rsidRDefault="006F7DDB">
            <w:pPr>
              <w:pStyle w:val="TableParagraph"/>
              <w:ind w:left="135" w:right="127"/>
              <w:rPr>
                <w:sz w:val="24"/>
              </w:rPr>
            </w:pPr>
            <w:r>
              <w:rPr>
                <w:sz w:val="24"/>
              </w:rPr>
              <w:t xml:space="preserve">Útmutatók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 xml:space="preserve"> ellenőrzi a motoros </w:t>
            </w:r>
            <w:proofErr w:type="spellStart"/>
            <w:r>
              <w:rPr>
                <w:sz w:val="24"/>
              </w:rPr>
              <w:t>adapte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rek</w:t>
            </w:r>
            <w:proofErr w:type="spellEnd"/>
            <w:r>
              <w:rPr>
                <w:sz w:val="24"/>
              </w:rPr>
              <w:t xml:space="preserve"> főbb szerke-</w:t>
            </w:r>
          </w:p>
          <w:p w14:paraId="3DF5292C" w14:textId="77777777" w:rsidR="004F7775" w:rsidRDefault="006F7DDB">
            <w:pPr>
              <w:pStyle w:val="TableParagraph"/>
              <w:spacing w:line="264" w:lineRule="exact"/>
              <w:ind w:left="128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zeti</w:t>
            </w:r>
            <w:proofErr w:type="spellEnd"/>
            <w:r>
              <w:rPr>
                <w:sz w:val="24"/>
              </w:rPr>
              <w:t xml:space="preserve"> egységeit.</w:t>
            </w:r>
          </w:p>
        </w:tc>
      </w:tr>
    </w:tbl>
    <w:p w14:paraId="0EDBD8CE" w14:textId="77777777" w:rsidR="004F7775" w:rsidRDefault="004F7775">
      <w:pPr>
        <w:pStyle w:val="Szvegtrzs"/>
        <w:rPr>
          <w:sz w:val="20"/>
        </w:rPr>
      </w:pPr>
    </w:p>
    <w:p w14:paraId="2318FE67" w14:textId="77777777" w:rsidR="004F7775" w:rsidRDefault="004F7775">
      <w:pPr>
        <w:pStyle w:val="Szvegtrzs"/>
        <w:spacing w:before="8"/>
        <w:rPr>
          <w:sz w:val="15"/>
        </w:rPr>
      </w:pPr>
    </w:p>
    <w:p w14:paraId="10E470CD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 w:rsidRPr="0009309F">
        <w:rPr>
          <w:b/>
          <w:sz w:val="24"/>
        </w:rPr>
        <w:t>Tantárgyak</w:t>
      </w:r>
      <w:r w:rsidRPr="0009309F">
        <w:rPr>
          <w:b/>
          <w:sz w:val="24"/>
        </w:rPr>
        <w:tab/>
        <w:t xml:space="preserve">: </w:t>
      </w:r>
      <w:r>
        <w:rPr>
          <w:b/>
          <w:sz w:val="24"/>
        </w:rPr>
        <w:t>Fakitermelési ismeretek</w:t>
      </w:r>
      <w:r w:rsidRPr="0009309F">
        <w:rPr>
          <w:b/>
          <w:sz w:val="24"/>
        </w:rPr>
        <w:t xml:space="preserve"> elmélet</w:t>
      </w:r>
    </w:p>
    <w:p w14:paraId="26C82D39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09309F">
        <w:rPr>
          <w:b/>
          <w:sz w:val="24"/>
        </w:rPr>
        <w:t>Ó</w:t>
      </w:r>
      <w:r>
        <w:rPr>
          <w:b/>
          <w:sz w:val="24"/>
        </w:rPr>
        <w:t>raszám: 60</w:t>
      </w:r>
    </w:p>
    <w:p w14:paraId="687B9D23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</w:p>
    <w:p w14:paraId="69483D76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  <w:t xml:space="preserve">   </w:t>
      </w:r>
      <w:r w:rsidRPr="0009309F">
        <w:rPr>
          <w:b/>
          <w:sz w:val="24"/>
        </w:rPr>
        <w:tab/>
      </w:r>
      <w:r>
        <w:rPr>
          <w:b/>
          <w:sz w:val="24"/>
        </w:rPr>
        <w:t>Fakitermelési ismeretek</w:t>
      </w:r>
      <w:r w:rsidRPr="0009309F">
        <w:rPr>
          <w:b/>
          <w:sz w:val="24"/>
        </w:rPr>
        <w:t xml:space="preserve"> gyakorlat</w:t>
      </w:r>
    </w:p>
    <w:p w14:paraId="136AD60D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Óraszám 140</w:t>
      </w:r>
    </w:p>
    <w:p w14:paraId="04A25FB5" w14:textId="77777777" w:rsidR="004F7775" w:rsidRDefault="004F7775">
      <w:pPr>
        <w:pStyle w:val="Szvegtrzs"/>
        <w:rPr>
          <w:sz w:val="20"/>
        </w:rPr>
      </w:pPr>
    </w:p>
    <w:p w14:paraId="643E51F5" w14:textId="77777777" w:rsidR="004F7775" w:rsidRDefault="004F7775">
      <w:pPr>
        <w:pStyle w:val="Szvegtrzs"/>
        <w:spacing w:before="10" w:after="1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9"/>
        <w:gridCol w:w="1964"/>
        <w:gridCol w:w="1964"/>
        <w:gridCol w:w="2010"/>
        <w:gridCol w:w="2096"/>
      </w:tblGrid>
      <w:tr w:rsidR="004F7775" w14:paraId="2CFE0493" w14:textId="77777777">
        <w:trPr>
          <w:trHeight w:val="827"/>
        </w:trPr>
        <w:tc>
          <w:tcPr>
            <w:tcW w:w="1159" w:type="dxa"/>
          </w:tcPr>
          <w:p w14:paraId="45DB0E7A" w14:textId="77777777" w:rsidR="004F7775" w:rsidRDefault="006F7DDB">
            <w:pPr>
              <w:pStyle w:val="TableParagraph"/>
              <w:spacing w:line="273" w:lineRule="exact"/>
              <w:ind w:left="119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1964" w:type="dxa"/>
          </w:tcPr>
          <w:p w14:paraId="7FC73C6D" w14:textId="77777777" w:rsidR="004F7775" w:rsidRDefault="006F7DDB">
            <w:pPr>
              <w:pStyle w:val="TableParagraph"/>
              <w:ind w:left="535" w:right="206" w:hanging="3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1964" w:type="dxa"/>
          </w:tcPr>
          <w:p w14:paraId="19662733" w14:textId="77777777" w:rsidR="004F7775" w:rsidRDefault="006F7DDB">
            <w:pPr>
              <w:pStyle w:val="TableParagraph"/>
              <w:spacing w:line="273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10" w:type="dxa"/>
          </w:tcPr>
          <w:p w14:paraId="7EFA7DE8" w14:textId="77777777" w:rsidR="004F7775" w:rsidRDefault="006F7DDB">
            <w:pPr>
              <w:pStyle w:val="TableParagraph"/>
              <w:spacing w:line="273" w:lineRule="exact"/>
              <w:ind w:left="210" w:firstLine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>-</w:t>
            </w:r>
          </w:p>
          <w:p w14:paraId="6ABD17D4" w14:textId="77777777" w:rsidR="004F7775" w:rsidRDefault="006F7DDB">
            <w:pPr>
              <w:pStyle w:val="TableParagraph"/>
              <w:spacing w:line="270" w:lineRule="atLeast"/>
              <w:ind w:left="702" w:right="183" w:hanging="49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2096" w:type="dxa"/>
          </w:tcPr>
          <w:p w14:paraId="7348053E" w14:textId="77777777" w:rsidR="004F7775" w:rsidRDefault="006F7DDB">
            <w:pPr>
              <w:pStyle w:val="TableParagraph"/>
              <w:ind w:left="298" w:right="125" w:hanging="1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és fele- </w:t>
            </w:r>
            <w:proofErr w:type="spellStart"/>
            <w:r>
              <w:rPr>
                <w:b/>
                <w:sz w:val="24"/>
              </w:rPr>
              <w:t>lősség</w:t>
            </w:r>
            <w:proofErr w:type="spellEnd"/>
            <w:r>
              <w:rPr>
                <w:b/>
                <w:sz w:val="24"/>
              </w:rPr>
              <w:t xml:space="preserve"> mértéke</w:t>
            </w:r>
          </w:p>
        </w:tc>
      </w:tr>
      <w:tr w:rsidR="004F7775" w14:paraId="6CFEDCA1" w14:textId="77777777">
        <w:trPr>
          <w:trHeight w:val="1931"/>
        </w:trPr>
        <w:tc>
          <w:tcPr>
            <w:tcW w:w="1159" w:type="dxa"/>
          </w:tcPr>
          <w:p w14:paraId="2802485B" w14:textId="77777777" w:rsidR="004F7775" w:rsidRDefault="006F7DDB">
            <w:pPr>
              <w:pStyle w:val="TableParagraph"/>
              <w:spacing w:line="268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64" w:type="dxa"/>
          </w:tcPr>
          <w:p w14:paraId="7A9E9370" w14:textId="77777777" w:rsidR="004F7775" w:rsidRDefault="004F7775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308B1B5C" w14:textId="77777777" w:rsidR="004F7775" w:rsidRDefault="006F7DDB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Elvégzi a külön- </w:t>
            </w:r>
            <w:proofErr w:type="spellStart"/>
            <w:r>
              <w:rPr>
                <w:sz w:val="24"/>
              </w:rPr>
              <w:t>böző</w:t>
            </w:r>
            <w:proofErr w:type="spellEnd"/>
          </w:p>
          <w:p w14:paraId="63A57302" w14:textId="77777777" w:rsidR="004F7775" w:rsidRDefault="006F7DDB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súlyvonalhelyzetű fák döntését.</w:t>
            </w:r>
          </w:p>
        </w:tc>
        <w:tc>
          <w:tcPr>
            <w:tcW w:w="1964" w:type="dxa"/>
          </w:tcPr>
          <w:p w14:paraId="5D3A04B8" w14:textId="77777777" w:rsidR="004F7775" w:rsidRDefault="004F7775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15D3DD64" w14:textId="77777777" w:rsidR="004F7775" w:rsidRDefault="006F7DDB">
            <w:pPr>
              <w:pStyle w:val="TableParagraph"/>
              <w:ind w:left="107" w:right="100" w:firstLine="3"/>
              <w:rPr>
                <w:sz w:val="24"/>
              </w:rPr>
            </w:pPr>
            <w:r>
              <w:rPr>
                <w:sz w:val="24"/>
              </w:rPr>
              <w:t>A különböző súlyvonalhelyzetű fák döntésének szabályait.</w:t>
            </w:r>
          </w:p>
        </w:tc>
        <w:tc>
          <w:tcPr>
            <w:tcW w:w="2010" w:type="dxa"/>
          </w:tcPr>
          <w:p w14:paraId="7BE0F0EF" w14:textId="77777777" w:rsidR="004F7775" w:rsidRDefault="004F7775">
            <w:pPr>
              <w:pStyle w:val="TableParagraph"/>
              <w:jc w:val="left"/>
              <w:rPr>
                <w:sz w:val="26"/>
              </w:rPr>
            </w:pPr>
          </w:p>
          <w:p w14:paraId="7F87F615" w14:textId="77777777" w:rsidR="004F7775" w:rsidRDefault="004F7775">
            <w:pPr>
              <w:pStyle w:val="TableParagraph"/>
              <w:spacing w:before="3"/>
              <w:jc w:val="left"/>
              <w:rPr>
                <w:sz w:val="21"/>
              </w:rPr>
            </w:pPr>
          </w:p>
          <w:p w14:paraId="1DF88E2C" w14:textId="77777777" w:rsidR="004F7775" w:rsidRDefault="006F7DDB">
            <w:pPr>
              <w:pStyle w:val="TableParagraph"/>
              <w:ind w:left="227" w:right="219" w:firstLine="2"/>
              <w:rPr>
                <w:sz w:val="24"/>
              </w:rPr>
            </w:pPr>
            <w:r>
              <w:rPr>
                <w:sz w:val="24"/>
              </w:rPr>
              <w:t>Elkötelezett a szabályszerű fa- döntés iránt.</w:t>
            </w:r>
          </w:p>
        </w:tc>
        <w:tc>
          <w:tcPr>
            <w:tcW w:w="2096" w:type="dxa"/>
          </w:tcPr>
          <w:p w14:paraId="63730247" w14:textId="77777777" w:rsidR="004F7775" w:rsidRDefault="006F7DDB">
            <w:pPr>
              <w:pStyle w:val="TableParagraph"/>
              <w:ind w:left="164" w:right="154" w:firstLine="1"/>
              <w:rPr>
                <w:sz w:val="24"/>
              </w:rPr>
            </w:pPr>
            <w:r>
              <w:rPr>
                <w:sz w:val="24"/>
              </w:rPr>
              <w:t xml:space="preserve">Képes önállóan az Erdészeti Bizton- sági Szabályzat (EBSZ) előírások- </w:t>
            </w: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z w:val="24"/>
              </w:rPr>
              <w:t xml:space="preserve"> megfelelően a fadöntést elvégez-</w:t>
            </w:r>
          </w:p>
          <w:p w14:paraId="4E2B44E5" w14:textId="77777777" w:rsidR="004F7775" w:rsidRDefault="006F7DDB">
            <w:pPr>
              <w:pStyle w:val="TableParagraph"/>
              <w:spacing w:line="264" w:lineRule="exact"/>
              <w:ind w:left="36" w:right="85"/>
              <w:rPr>
                <w:sz w:val="24"/>
              </w:rPr>
            </w:pPr>
            <w:r>
              <w:rPr>
                <w:sz w:val="24"/>
              </w:rPr>
              <w:t>ni.</w:t>
            </w:r>
          </w:p>
        </w:tc>
      </w:tr>
      <w:tr w:rsidR="0009309F" w14:paraId="2B5D23AF" w14:textId="77777777" w:rsidTr="002B3A10">
        <w:trPr>
          <w:trHeight w:val="1391"/>
        </w:trPr>
        <w:tc>
          <w:tcPr>
            <w:tcW w:w="1159" w:type="dxa"/>
          </w:tcPr>
          <w:p w14:paraId="08630BB8" w14:textId="77777777" w:rsidR="0009309F" w:rsidRDefault="0009309F">
            <w:pPr>
              <w:pStyle w:val="TableParagraph"/>
              <w:spacing w:line="268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64" w:type="dxa"/>
          </w:tcPr>
          <w:p w14:paraId="5AC555CD" w14:textId="77777777" w:rsidR="0009309F" w:rsidRDefault="0009309F">
            <w:pPr>
              <w:pStyle w:val="TableParagraph"/>
              <w:ind w:left="319" w:right="201" w:hanging="92"/>
              <w:jc w:val="left"/>
              <w:rPr>
                <w:sz w:val="24"/>
              </w:rPr>
            </w:pPr>
            <w:r>
              <w:rPr>
                <w:sz w:val="24"/>
              </w:rPr>
              <w:t>Elvégzi a fekvő fa és az állófa</w:t>
            </w:r>
          </w:p>
          <w:p w14:paraId="5F799002" w14:textId="77777777" w:rsidR="0009309F" w:rsidRDefault="0009309F">
            <w:pPr>
              <w:pStyle w:val="TableParagraph"/>
              <w:spacing w:line="264" w:lineRule="exact"/>
              <w:ind w:left="417"/>
              <w:jc w:val="left"/>
              <w:rPr>
                <w:sz w:val="24"/>
              </w:rPr>
            </w:pPr>
            <w:r>
              <w:rPr>
                <w:sz w:val="24"/>
              </w:rPr>
              <w:t>gallyazását.</w:t>
            </w:r>
          </w:p>
        </w:tc>
        <w:tc>
          <w:tcPr>
            <w:tcW w:w="1964" w:type="dxa"/>
          </w:tcPr>
          <w:p w14:paraId="55968434" w14:textId="77777777" w:rsidR="0009309F" w:rsidRDefault="0009309F">
            <w:pPr>
              <w:pStyle w:val="TableParagraph"/>
              <w:ind w:left="208" w:right="130" w:hanging="51"/>
              <w:jc w:val="left"/>
              <w:rPr>
                <w:sz w:val="24"/>
              </w:rPr>
            </w:pPr>
            <w:r>
              <w:rPr>
                <w:sz w:val="24"/>
              </w:rPr>
              <w:t>Ismeri a fekvő és az álló fagallya-</w:t>
            </w:r>
          </w:p>
          <w:p w14:paraId="0A5A92D0" w14:textId="77777777" w:rsidR="0009309F" w:rsidRDefault="0009309F">
            <w:pPr>
              <w:pStyle w:val="TableParagraph"/>
              <w:spacing w:line="264" w:lineRule="exact"/>
              <w:ind w:left="15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zására</w:t>
            </w:r>
            <w:proofErr w:type="spellEnd"/>
            <w:r>
              <w:rPr>
                <w:sz w:val="24"/>
              </w:rPr>
              <w:t xml:space="preserve"> vonatkozó</w:t>
            </w:r>
          </w:p>
          <w:p w14:paraId="4FBEF9D2" w14:textId="77777777" w:rsidR="0009309F" w:rsidRDefault="0009309F">
            <w:pPr>
              <w:pStyle w:val="TableParagraph"/>
              <w:spacing w:line="268" w:lineRule="exact"/>
              <w:ind w:left="104" w:right="100"/>
              <w:rPr>
                <w:sz w:val="24"/>
              </w:rPr>
            </w:pPr>
            <w:r>
              <w:rPr>
                <w:sz w:val="24"/>
              </w:rPr>
              <w:t>legfontosabb elő-</w:t>
            </w:r>
          </w:p>
          <w:p w14:paraId="6C82D955" w14:textId="77777777" w:rsidR="0009309F" w:rsidRDefault="0009309F" w:rsidP="00BD58A5">
            <w:pPr>
              <w:pStyle w:val="TableParagraph"/>
              <w:spacing w:line="266" w:lineRule="exact"/>
              <w:ind w:left="46" w:right="100"/>
              <w:rPr>
                <w:sz w:val="24"/>
              </w:rPr>
            </w:pPr>
            <w:r>
              <w:rPr>
                <w:sz w:val="24"/>
              </w:rPr>
              <w:t>írásokat.</w:t>
            </w:r>
          </w:p>
        </w:tc>
        <w:tc>
          <w:tcPr>
            <w:tcW w:w="2010" w:type="dxa"/>
          </w:tcPr>
          <w:p w14:paraId="72D88F3B" w14:textId="77777777" w:rsidR="0009309F" w:rsidRDefault="0009309F">
            <w:pPr>
              <w:pStyle w:val="TableParagraph"/>
              <w:ind w:left="232" w:firstLine="60"/>
              <w:jc w:val="left"/>
              <w:rPr>
                <w:sz w:val="24"/>
              </w:rPr>
            </w:pPr>
            <w:r>
              <w:rPr>
                <w:sz w:val="24"/>
              </w:rPr>
              <w:t>Elkötelezett az EBSZ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előírásai-</w:t>
            </w:r>
          </w:p>
          <w:p w14:paraId="78FBC649" w14:textId="77777777" w:rsidR="0009309F" w:rsidRDefault="0009309F">
            <w:pPr>
              <w:pStyle w:val="TableParagraph"/>
              <w:spacing w:line="264" w:lineRule="exact"/>
              <w:ind w:left="32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megfelelő</w:t>
            </w:r>
          </w:p>
          <w:p w14:paraId="6DF2E876" w14:textId="77777777" w:rsidR="0009309F" w:rsidRDefault="0009309F">
            <w:pPr>
              <w:pStyle w:val="TableParagraph"/>
              <w:spacing w:line="268" w:lineRule="exact"/>
              <w:ind w:left="116" w:right="107"/>
              <w:rPr>
                <w:sz w:val="24"/>
              </w:rPr>
            </w:pPr>
            <w:r>
              <w:rPr>
                <w:sz w:val="24"/>
              </w:rPr>
              <w:t>gallyazások el-</w:t>
            </w:r>
          </w:p>
          <w:p w14:paraId="1ACCE025" w14:textId="77777777" w:rsidR="0009309F" w:rsidRDefault="0009309F" w:rsidP="00BA4C67">
            <w:pPr>
              <w:pStyle w:val="TableParagraph"/>
              <w:spacing w:line="266" w:lineRule="exact"/>
              <w:ind w:left="55" w:right="110"/>
              <w:rPr>
                <w:sz w:val="24"/>
              </w:rPr>
            </w:pPr>
            <w:r>
              <w:rPr>
                <w:sz w:val="24"/>
              </w:rPr>
              <w:t>végzésére.</w:t>
            </w:r>
          </w:p>
        </w:tc>
        <w:tc>
          <w:tcPr>
            <w:tcW w:w="2096" w:type="dxa"/>
          </w:tcPr>
          <w:p w14:paraId="40BFA6DC" w14:textId="77777777" w:rsidR="0009309F" w:rsidRDefault="0009309F">
            <w:pPr>
              <w:pStyle w:val="TableParagraph"/>
              <w:ind w:left="94" w:right="82"/>
              <w:rPr>
                <w:sz w:val="24"/>
              </w:rPr>
            </w:pPr>
            <w:r>
              <w:rPr>
                <w:sz w:val="24"/>
              </w:rPr>
              <w:t>Képes önállóan az EBSZ előírások</w:t>
            </w:r>
          </w:p>
          <w:p w14:paraId="13712156" w14:textId="77777777" w:rsidR="0009309F" w:rsidRDefault="0009309F">
            <w:pPr>
              <w:pStyle w:val="TableParagraph"/>
              <w:spacing w:line="264" w:lineRule="exact"/>
              <w:ind w:left="94" w:right="85"/>
              <w:rPr>
                <w:sz w:val="24"/>
              </w:rPr>
            </w:pPr>
            <w:r>
              <w:rPr>
                <w:sz w:val="24"/>
              </w:rPr>
              <w:t xml:space="preserve">betartásával a </w:t>
            </w:r>
            <w:proofErr w:type="spellStart"/>
            <w:r>
              <w:rPr>
                <w:sz w:val="24"/>
              </w:rPr>
              <w:t>galy</w:t>
            </w:r>
            <w:proofErr w:type="spellEnd"/>
            <w:r>
              <w:rPr>
                <w:sz w:val="24"/>
              </w:rPr>
              <w:t>-</w:t>
            </w:r>
          </w:p>
          <w:p w14:paraId="7618AACB" w14:textId="77777777" w:rsidR="0009309F" w:rsidRDefault="0009309F" w:rsidP="002B3A10">
            <w:pPr>
              <w:pStyle w:val="TableParagraph"/>
              <w:spacing w:line="268" w:lineRule="exact"/>
              <w:ind w:left="16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lyazást</w:t>
            </w:r>
            <w:proofErr w:type="spellEnd"/>
            <w:r>
              <w:rPr>
                <w:sz w:val="24"/>
              </w:rPr>
              <w:t xml:space="preserve"> elvégezni.</w:t>
            </w:r>
          </w:p>
        </w:tc>
      </w:tr>
      <w:tr w:rsidR="004F7775" w14:paraId="33937BAF" w14:textId="77777777">
        <w:trPr>
          <w:trHeight w:val="1931"/>
        </w:trPr>
        <w:tc>
          <w:tcPr>
            <w:tcW w:w="1159" w:type="dxa"/>
          </w:tcPr>
          <w:p w14:paraId="2F2EC6D1" w14:textId="77777777" w:rsidR="004F7775" w:rsidRDefault="006F7DDB">
            <w:pPr>
              <w:pStyle w:val="TableParagraph"/>
              <w:spacing w:line="265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64" w:type="dxa"/>
          </w:tcPr>
          <w:p w14:paraId="308E1C63" w14:textId="77777777" w:rsidR="004F7775" w:rsidRDefault="006F7DDB">
            <w:pPr>
              <w:pStyle w:val="TableParagraph"/>
              <w:ind w:left="175" w:right="163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Használja az </w:t>
            </w:r>
            <w:proofErr w:type="spellStart"/>
            <w:r>
              <w:rPr>
                <w:sz w:val="24"/>
              </w:rPr>
              <w:t>er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dei</w:t>
            </w:r>
            <w:proofErr w:type="spellEnd"/>
            <w:r>
              <w:rPr>
                <w:sz w:val="24"/>
              </w:rPr>
              <w:t xml:space="preserve"> választékok szabvány </w:t>
            </w:r>
            <w:proofErr w:type="spellStart"/>
            <w:r>
              <w:rPr>
                <w:sz w:val="24"/>
              </w:rPr>
              <w:t>előírá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sait</w:t>
            </w:r>
            <w:proofErr w:type="spellEnd"/>
            <w:r>
              <w:rPr>
                <w:sz w:val="24"/>
              </w:rPr>
              <w:t xml:space="preserve">, ezek </w:t>
            </w:r>
            <w:proofErr w:type="spellStart"/>
            <w:r>
              <w:rPr>
                <w:sz w:val="24"/>
              </w:rPr>
              <w:t>alkal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mazásával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önál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lóan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választékol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64" w:type="dxa"/>
          </w:tcPr>
          <w:p w14:paraId="56E3E159" w14:textId="77777777" w:rsidR="004F7775" w:rsidRDefault="006F7DDB">
            <w:pPr>
              <w:pStyle w:val="TableParagraph"/>
              <w:spacing w:before="126"/>
              <w:ind w:left="131" w:right="119" w:hanging="4"/>
              <w:rPr>
                <w:sz w:val="24"/>
              </w:rPr>
            </w:pPr>
            <w:r>
              <w:rPr>
                <w:sz w:val="24"/>
              </w:rPr>
              <w:t xml:space="preserve">Ismeri az erdei választékok szab- </w:t>
            </w:r>
            <w:proofErr w:type="spellStart"/>
            <w:r>
              <w:rPr>
                <w:sz w:val="24"/>
              </w:rPr>
              <w:t>vány</w:t>
            </w:r>
            <w:proofErr w:type="spellEnd"/>
            <w:r>
              <w:rPr>
                <w:sz w:val="24"/>
              </w:rPr>
              <w:t xml:space="preserve"> előírásait, azonosítja a leg- fontosabb </w:t>
            </w:r>
            <w:proofErr w:type="spellStart"/>
            <w:r>
              <w:rPr>
                <w:sz w:val="24"/>
              </w:rPr>
              <w:t>előírá</w:t>
            </w:r>
            <w:proofErr w:type="spellEnd"/>
            <w:r>
              <w:rPr>
                <w:sz w:val="24"/>
              </w:rPr>
              <w:t>- sokat.</w:t>
            </w:r>
          </w:p>
        </w:tc>
        <w:tc>
          <w:tcPr>
            <w:tcW w:w="2010" w:type="dxa"/>
          </w:tcPr>
          <w:p w14:paraId="7F48F5EF" w14:textId="77777777" w:rsidR="004F7775" w:rsidRDefault="004F7775">
            <w:pPr>
              <w:pStyle w:val="TableParagraph"/>
              <w:jc w:val="left"/>
              <w:rPr>
                <w:sz w:val="23"/>
              </w:rPr>
            </w:pPr>
          </w:p>
          <w:p w14:paraId="2D0FD387" w14:textId="77777777" w:rsidR="004F7775" w:rsidRDefault="006F7DDB">
            <w:pPr>
              <w:pStyle w:val="TableParagraph"/>
              <w:spacing w:before="1"/>
              <w:ind w:left="116" w:right="110"/>
              <w:rPr>
                <w:sz w:val="24"/>
              </w:rPr>
            </w:pPr>
            <w:r>
              <w:rPr>
                <w:sz w:val="24"/>
              </w:rPr>
              <w:t xml:space="preserve">Törekszik az erdei választékok szab- </w:t>
            </w:r>
            <w:proofErr w:type="spellStart"/>
            <w:r>
              <w:rPr>
                <w:sz w:val="24"/>
              </w:rPr>
              <w:t>vány</w:t>
            </w:r>
            <w:proofErr w:type="spellEnd"/>
            <w:r>
              <w:rPr>
                <w:sz w:val="24"/>
              </w:rPr>
              <w:t xml:space="preserve"> előírások pontos </w:t>
            </w:r>
            <w:proofErr w:type="spellStart"/>
            <w:r>
              <w:rPr>
                <w:sz w:val="24"/>
              </w:rPr>
              <w:t>betartásá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96" w:type="dxa"/>
          </w:tcPr>
          <w:p w14:paraId="5332A5B4" w14:textId="77777777" w:rsidR="004F7775" w:rsidRDefault="004F7775">
            <w:pPr>
              <w:pStyle w:val="TableParagraph"/>
              <w:spacing w:before="11"/>
              <w:jc w:val="left"/>
              <w:rPr>
                <w:sz w:val="34"/>
              </w:rPr>
            </w:pPr>
          </w:p>
          <w:p w14:paraId="590BC50D" w14:textId="77777777" w:rsidR="004F7775" w:rsidRDefault="006F7DDB">
            <w:pPr>
              <w:pStyle w:val="TableParagraph"/>
              <w:ind w:left="135" w:right="122" w:firstLine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erdei </w:t>
            </w:r>
            <w:proofErr w:type="spellStart"/>
            <w:r>
              <w:rPr>
                <w:sz w:val="24"/>
              </w:rPr>
              <w:t>választé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kok</w:t>
            </w:r>
            <w:proofErr w:type="spellEnd"/>
            <w:r>
              <w:rPr>
                <w:sz w:val="24"/>
              </w:rPr>
              <w:t xml:space="preserve"> szabvány elő- írásai alapján </w:t>
            </w:r>
            <w:proofErr w:type="spellStart"/>
            <w:r>
              <w:rPr>
                <w:sz w:val="24"/>
              </w:rPr>
              <w:t>önál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lóan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választékol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F7775" w14:paraId="6CF79B1A" w14:textId="77777777">
        <w:trPr>
          <w:trHeight w:val="1380"/>
        </w:trPr>
        <w:tc>
          <w:tcPr>
            <w:tcW w:w="1159" w:type="dxa"/>
          </w:tcPr>
          <w:p w14:paraId="3BFCBAFF" w14:textId="77777777" w:rsidR="004F7775" w:rsidRDefault="006F7DDB">
            <w:pPr>
              <w:pStyle w:val="TableParagraph"/>
              <w:spacing w:line="265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64" w:type="dxa"/>
          </w:tcPr>
          <w:p w14:paraId="699E9AFB" w14:textId="77777777" w:rsidR="004F7775" w:rsidRDefault="004F7775">
            <w:pPr>
              <w:pStyle w:val="TableParagraph"/>
              <w:spacing w:before="11"/>
              <w:jc w:val="left"/>
              <w:rPr>
                <w:sz w:val="34"/>
              </w:rPr>
            </w:pPr>
          </w:p>
          <w:p w14:paraId="04AC80EE" w14:textId="77777777" w:rsidR="004F7775" w:rsidRDefault="006F7DDB">
            <w:pPr>
              <w:pStyle w:val="TableParagraph"/>
              <w:ind w:left="122"/>
              <w:jc w:val="left"/>
              <w:rPr>
                <w:sz w:val="24"/>
              </w:rPr>
            </w:pPr>
            <w:r>
              <w:rPr>
                <w:sz w:val="24"/>
              </w:rPr>
              <w:t>Darabolást végez.</w:t>
            </w:r>
          </w:p>
        </w:tc>
        <w:tc>
          <w:tcPr>
            <w:tcW w:w="1964" w:type="dxa"/>
          </w:tcPr>
          <w:p w14:paraId="68DAD398" w14:textId="77777777" w:rsidR="004F7775" w:rsidRDefault="004F7775">
            <w:pPr>
              <w:pStyle w:val="TableParagraph"/>
              <w:jc w:val="left"/>
              <w:rPr>
                <w:sz w:val="23"/>
              </w:rPr>
            </w:pPr>
          </w:p>
          <w:p w14:paraId="2DF463B5" w14:textId="77777777" w:rsidR="004F7775" w:rsidRDefault="006F7DDB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Tudja a darabolás legfontosabb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10" w:type="dxa"/>
          </w:tcPr>
          <w:p w14:paraId="13A1E967" w14:textId="77777777" w:rsidR="004F7775" w:rsidRDefault="006F7DDB">
            <w:pPr>
              <w:pStyle w:val="TableParagraph"/>
              <w:ind w:left="212" w:right="209" w:firstLine="1"/>
              <w:rPr>
                <w:sz w:val="24"/>
              </w:rPr>
            </w:pPr>
            <w:r>
              <w:rPr>
                <w:sz w:val="24"/>
              </w:rPr>
              <w:t xml:space="preserve">Elkötelezett az EBSZ előírásai- </w:t>
            </w: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z w:val="24"/>
              </w:rPr>
              <w:t xml:space="preserve"> megfelelő darabolás </w:t>
            </w:r>
            <w:proofErr w:type="spellStart"/>
            <w:r>
              <w:rPr>
                <w:spacing w:val="-4"/>
                <w:sz w:val="24"/>
              </w:rPr>
              <w:t>elvég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4583D54E" w14:textId="77777777" w:rsidR="004F7775" w:rsidRDefault="006F7DDB">
            <w:pPr>
              <w:pStyle w:val="TableParagraph"/>
              <w:spacing w:line="266" w:lineRule="exact"/>
              <w:ind w:left="55"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zésére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96" w:type="dxa"/>
          </w:tcPr>
          <w:p w14:paraId="6D9AF6B6" w14:textId="77777777" w:rsidR="004F7775" w:rsidRDefault="006F7DDB">
            <w:pPr>
              <w:pStyle w:val="TableParagraph"/>
              <w:spacing w:before="126"/>
              <w:ind w:left="118" w:right="157" w:firstLine="50"/>
              <w:rPr>
                <w:sz w:val="24"/>
              </w:rPr>
            </w:pPr>
            <w:r>
              <w:rPr>
                <w:sz w:val="24"/>
              </w:rPr>
              <w:t>Képes önállóan az EBSZ előírások betartásával a da- rabolást elvégezni.</w:t>
            </w:r>
          </w:p>
        </w:tc>
      </w:tr>
      <w:tr w:rsidR="004F7775" w14:paraId="4F8FB239" w14:textId="77777777">
        <w:trPr>
          <w:trHeight w:val="1379"/>
        </w:trPr>
        <w:tc>
          <w:tcPr>
            <w:tcW w:w="1159" w:type="dxa"/>
          </w:tcPr>
          <w:p w14:paraId="72061F5E" w14:textId="77777777" w:rsidR="004F7775" w:rsidRDefault="006F7DDB">
            <w:pPr>
              <w:pStyle w:val="TableParagraph"/>
              <w:spacing w:line="265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964" w:type="dxa"/>
          </w:tcPr>
          <w:p w14:paraId="6FEE3AC7" w14:textId="77777777" w:rsidR="004F7775" w:rsidRDefault="004F7775">
            <w:pPr>
              <w:pStyle w:val="TableParagraph"/>
              <w:jc w:val="left"/>
              <w:rPr>
                <w:sz w:val="23"/>
              </w:rPr>
            </w:pPr>
          </w:p>
          <w:p w14:paraId="2151D836" w14:textId="77777777" w:rsidR="004F7775" w:rsidRDefault="006F7DDB">
            <w:pPr>
              <w:pStyle w:val="TableParagraph"/>
              <w:spacing w:before="1"/>
              <w:ind w:left="148" w:right="119" w:firstLine="72"/>
              <w:jc w:val="left"/>
              <w:rPr>
                <w:sz w:val="24"/>
              </w:rPr>
            </w:pPr>
            <w:r>
              <w:rPr>
                <w:sz w:val="24"/>
              </w:rPr>
              <w:t xml:space="preserve">Elvégzi a </w:t>
            </w:r>
            <w:proofErr w:type="spellStart"/>
            <w:r>
              <w:rPr>
                <w:sz w:val="24"/>
              </w:rPr>
              <w:t>felké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szítés</w:t>
            </w:r>
            <w:proofErr w:type="spellEnd"/>
            <w:r>
              <w:rPr>
                <w:sz w:val="24"/>
              </w:rPr>
              <w:t xml:space="preserve"> műveleteit.</w:t>
            </w:r>
          </w:p>
        </w:tc>
        <w:tc>
          <w:tcPr>
            <w:tcW w:w="1964" w:type="dxa"/>
          </w:tcPr>
          <w:p w14:paraId="5BE04317" w14:textId="77777777" w:rsidR="004F7775" w:rsidRDefault="004F7775">
            <w:pPr>
              <w:pStyle w:val="TableParagraph"/>
              <w:spacing w:before="11"/>
              <w:jc w:val="left"/>
              <w:rPr>
                <w:sz w:val="34"/>
              </w:rPr>
            </w:pPr>
          </w:p>
          <w:p w14:paraId="457AC164" w14:textId="77777777" w:rsidR="004F7775" w:rsidRDefault="006F7DDB">
            <w:pPr>
              <w:pStyle w:val="TableParagraph"/>
              <w:ind w:left="251" w:right="121" w:hanging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felkészí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tés</w:t>
            </w:r>
            <w:proofErr w:type="spellEnd"/>
            <w:r>
              <w:rPr>
                <w:sz w:val="24"/>
              </w:rPr>
              <w:t xml:space="preserve"> műveleteit.</w:t>
            </w:r>
          </w:p>
        </w:tc>
        <w:tc>
          <w:tcPr>
            <w:tcW w:w="2010" w:type="dxa"/>
          </w:tcPr>
          <w:p w14:paraId="1159F2B9" w14:textId="77777777" w:rsidR="004F7775" w:rsidRDefault="006F7DDB">
            <w:pPr>
              <w:pStyle w:val="TableParagraph"/>
              <w:spacing w:before="126"/>
              <w:ind w:left="116" w:right="108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proofErr w:type="spellStart"/>
            <w:r>
              <w:rPr>
                <w:sz w:val="24"/>
              </w:rPr>
              <w:t>felké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szítési</w:t>
            </w:r>
            <w:proofErr w:type="spellEnd"/>
            <w:r>
              <w:rPr>
                <w:sz w:val="24"/>
              </w:rPr>
              <w:t xml:space="preserve"> műveletek szabályos </w:t>
            </w:r>
            <w:proofErr w:type="spellStart"/>
            <w:r>
              <w:rPr>
                <w:sz w:val="24"/>
              </w:rPr>
              <w:t>elvég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zésére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96" w:type="dxa"/>
          </w:tcPr>
          <w:p w14:paraId="42C14B12" w14:textId="77777777" w:rsidR="004F7775" w:rsidRDefault="006F7DDB">
            <w:pPr>
              <w:pStyle w:val="TableParagraph"/>
              <w:ind w:left="169" w:right="156" w:hanging="2"/>
              <w:rPr>
                <w:sz w:val="24"/>
              </w:rPr>
            </w:pPr>
            <w:r>
              <w:rPr>
                <w:sz w:val="24"/>
              </w:rPr>
              <w:t>Képes önállóan az EBSZ előírások betartásával elvé-</w:t>
            </w:r>
          </w:p>
          <w:p w14:paraId="0C69BD4C" w14:textId="77777777" w:rsidR="004F7775" w:rsidRDefault="006F7DDB">
            <w:pPr>
              <w:pStyle w:val="TableParagraph"/>
              <w:spacing w:line="270" w:lineRule="atLeast"/>
              <w:ind w:left="94" w:right="81"/>
              <w:rPr>
                <w:sz w:val="24"/>
              </w:rPr>
            </w:pPr>
            <w:proofErr w:type="spellStart"/>
            <w:r>
              <w:rPr>
                <w:sz w:val="24"/>
              </w:rPr>
              <w:t>gezni</w:t>
            </w:r>
            <w:proofErr w:type="spellEnd"/>
            <w:r>
              <w:rPr>
                <w:sz w:val="24"/>
              </w:rPr>
              <w:t xml:space="preserve"> a felkészítés műveleteit.</w:t>
            </w:r>
          </w:p>
        </w:tc>
      </w:tr>
      <w:tr w:rsidR="004F7775" w14:paraId="1EA9E909" w14:textId="77777777">
        <w:trPr>
          <w:trHeight w:val="1103"/>
        </w:trPr>
        <w:tc>
          <w:tcPr>
            <w:tcW w:w="1159" w:type="dxa"/>
          </w:tcPr>
          <w:p w14:paraId="56B51597" w14:textId="77777777" w:rsidR="004F7775" w:rsidRDefault="006F7DDB">
            <w:pPr>
              <w:pStyle w:val="TableParagraph"/>
              <w:spacing w:line="265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964" w:type="dxa"/>
          </w:tcPr>
          <w:p w14:paraId="7C0A165F" w14:textId="77777777" w:rsidR="004F7775" w:rsidRDefault="006F7DDB">
            <w:pPr>
              <w:pStyle w:val="TableParagraph"/>
              <w:ind w:left="115" w:right="107" w:firstLine="1"/>
              <w:rPr>
                <w:sz w:val="24"/>
              </w:rPr>
            </w:pPr>
            <w:r>
              <w:rPr>
                <w:sz w:val="24"/>
              </w:rPr>
              <w:t xml:space="preserve">Készletezi a fa- anyagot </w:t>
            </w:r>
            <w:proofErr w:type="spellStart"/>
            <w:r>
              <w:rPr>
                <w:spacing w:val="-3"/>
                <w:sz w:val="24"/>
              </w:rPr>
              <w:t>sarangba</w:t>
            </w:r>
            <w:proofErr w:type="spellEnd"/>
            <w:r>
              <w:rPr>
                <w:spacing w:val="-3"/>
                <w:sz w:val="24"/>
              </w:rPr>
              <w:t xml:space="preserve">, </w:t>
            </w:r>
            <w:r>
              <w:rPr>
                <w:sz w:val="24"/>
              </w:rPr>
              <w:t>illetve máglyába.</w:t>
            </w:r>
          </w:p>
        </w:tc>
        <w:tc>
          <w:tcPr>
            <w:tcW w:w="1964" w:type="dxa"/>
          </w:tcPr>
          <w:p w14:paraId="2A093685" w14:textId="77777777" w:rsidR="004F7775" w:rsidRDefault="006F7DDB">
            <w:pPr>
              <w:pStyle w:val="TableParagraph"/>
              <w:ind w:left="184" w:right="172" w:hanging="3"/>
              <w:rPr>
                <w:sz w:val="24"/>
              </w:rPr>
            </w:pPr>
            <w:r>
              <w:rPr>
                <w:sz w:val="24"/>
              </w:rPr>
              <w:t xml:space="preserve">Megnevezi a készletezési </w:t>
            </w:r>
            <w:proofErr w:type="spellStart"/>
            <w:r>
              <w:rPr>
                <w:sz w:val="24"/>
              </w:rPr>
              <w:t>mó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dokat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10" w:type="dxa"/>
          </w:tcPr>
          <w:p w14:paraId="3E7D5778" w14:textId="77777777" w:rsidR="004F7775" w:rsidRDefault="006F7DDB">
            <w:pPr>
              <w:pStyle w:val="TableParagraph"/>
              <w:ind w:left="167" w:right="159" w:firstLine="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sarang</w:t>
            </w:r>
            <w:proofErr w:type="spellEnd"/>
            <w:r>
              <w:rPr>
                <w:sz w:val="24"/>
              </w:rPr>
              <w:t xml:space="preserve"> és máglya </w:t>
            </w:r>
            <w:proofErr w:type="spellStart"/>
            <w:r>
              <w:rPr>
                <w:sz w:val="24"/>
              </w:rPr>
              <w:t>kialakítá</w:t>
            </w:r>
            <w:proofErr w:type="spellEnd"/>
            <w:r>
              <w:rPr>
                <w:sz w:val="24"/>
              </w:rPr>
              <w:t>-</w:t>
            </w:r>
          </w:p>
          <w:p w14:paraId="6991778C" w14:textId="77777777" w:rsidR="004F7775" w:rsidRDefault="006F7DDB">
            <w:pPr>
              <w:pStyle w:val="TableParagraph"/>
              <w:spacing w:line="266" w:lineRule="exact"/>
              <w:ind w:left="112"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sára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96" w:type="dxa"/>
          </w:tcPr>
          <w:p w14:paraId="0CA437B7" w14:textId="77777777" w:rsidR="004F7775" w:rsidRDefault="006F7DDB">
            <w:pPr>
              <w:pStyle w:val="TableParagraph"/>
              <w:ind w:left="145" w:right="134" w:firstLine="24"/>
              <w:jc w:val="both"/>
              <w:rPr>
                <w:sz w:val="24"/>
              </w:rPr>
            </w:pPr>
            <w:r>
              <w:rPr>
                <w:sz w:val="24"/>
              </w:rPr>
              <w:t>Képes önállóan az EBSZ előírásainak megfelelően kész-</w:t>
            </w:r>
          </w:p>
          <w:p w14:paraId="12FA12A4" w14:textId="77777777" w:rsidR="004F7775" w:rsidRDefault="006F7DDB">
            <w:pPr>
              <w:pStyle w:val="TableParagraph"/>
              <w:spacing w:line="266" w:lineRule="exact"/>
              <w:ind w:left="11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letezni</w:t>
            </w:r>
            <w:proofErr w:type="spellEnd"/>
            <w:r>
              <w:rPr>
                <w:sz w:val="24"/>
              </w:rPr>
              <w:t xml:space="preserve"> a faanyagot.</w:t>
            </w:r>
          </w:p>
        </w:tc>
      </w:tr>
      <w:tr w:rsidR="004F7775" w14:paraId="45C6543E" w14:textId="77777777">
        <w:trPr>
          <w:trHeight w:val="1104"/>
        </w:trPr>
        <w:tc>
          <w:tcPr>
            <w:tcW w:w="1159" w:type="dxa"/>
          </w:tcPr>
          <w:p w14:paraId="775DAE5F" w14:textId="77777777" w:rsidR="004F7775" w:rsidRDefault="006F7DDB">
            <w:pPr>
              <w:pStyle w:val="TableParagraph"/>
              <w:spacing w:line="266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964" w:type="dxa"/>
          </w:tcPr>
          <w:p w14:paraId="5FF763E0" w14:textId="77777777" w:rsidR="004F7775" w:rsidRDefault="006F7DDB">
            <w:pPr>
              <w:pStyle w:val="TableParagraph"/>
              <w:ind w:left="182" w:right="168" w:hanging="5"/>
              <w:jc w:val="both"/>
              <w:rPr>
                <w:sz w:val="24"/>
              </w:rPr>
            </w:pPr>
            <w:r>
              <w:rPr>
                <w:sz w:val="24"/>
              </w:rPr>
              <w:t>Közreműködik a számbavételezés műveleteiben.</w:t>
            </w:r>
          </w:p>
        </w:tc>
        <w:tc>
          <w:tcPr>
            <w:tcW w:w="1964" w:type="dxa"/>
          </w:tcPr>
          <w:p w14:paraId="30BF81D6" w14:textId="77777777" w:rsidR="004F7775" w:rsidRDefault="006F7DDB">
            <w:pPr>
              <w:pStyle w:val="TableParagraph"/>
              <w:ind w:left="227" w:right="147" w:hanging="53"/>
              <w:jc w:val="left"/>
              <w:rPr>
                <w:sz w:val="24"/>
              </w:rPr>
            </w:pPr>
            <w:r>
              <w:rPr>
                <w:sz w:val="24"/>
              </w:rPr>
              <w:t xml:space="preserve">Érti a </w:t>
            </w:r>
            <w:proofErr w:type="spellStart"/>
            <w:r>
              <w:rPr>
                <w:sz w:val="24"/>
              </w:rPr>
              <w:t>számbavé</w:t>
            </w:r>
            <w:proofErr w:type="spellEnd"/>
            <w:r>
              <w:rPr>
                <w:sz w:val="24"/>
              </w:rPr>
              <w:t>- tel jelentőségét.</w:t>
            </w:r>
          </w:p>
        </w:tc>
        <w:tc>
          <w:tcPr>
            <w:tcW w:w="2010" w:type="dxa"/>
          </w:tcPr>
          <w:p w14:paraId="3DE4B314" w14:textId="77777777" w:rsidR="004F7775" w:rsidRDefault="006F7DDB">
            <w:pPr>
              <w:pStyle w:val="TableParagraph"/>
              <w:ind w:left="116" w:right="107"/>
              <w:rPr>
                <w:sz w:val="24"/>
              </w:rPr>
            </w:pPr>
            <w:r>
              <w:rPr>
                <w:sz w:val="24"/>
              </w:rPr>
              <w:t>A számítások el- végzése során pontos és precíz.</w:t>
            </w:r>
          </w:p>
        </w:tc>
        <w:tc>
          <w:tcPr>
            <w:tcW w:w="2096" w:type="dxa"/>
          </w:tcPr>
          <w:p w14:paraId="09B6D2EC" w14:textId="77777777" w:rsidR="004F7775" w:rsidRDefault="006F7DDB">
            <w:pPr>
              <w:pStyle w:val="TableParagraph"/>
              <w:ind w:left="241" w:right="179" w:hanging="34"/>
              <w:jc w:val="left"/>
              <w:rPr>
                <w:sz w:val="24"/>
              </w:rPr>
            </w:pPr>
            <w:r>
              <w:rPr>
                <w:sz w:val="24"/>
              </w:rPr>
              <w:t>Önállóan kitölti a felvételi lapokat.</w:t>
            </w:r>
          </w:p>
        </w:tc>
      </w:tr>
      <w:tr w:rsidR="004F7775" w14:paraId="45A980FD" w14:textId="77777777">
        <w:trPr>
          <w:trHeight w:val="1931"/>
        </w:trPr>
        <w:tc>
          <w:tcPr>
            <w:tcW w:w="1159" w:type="dxa"/>
          </w:tcPr>
          <w:p w14:paraId="649AA450" w14:textId="77777777" w:rsidR="004F7775" w:rsidRDefault="006F7DDB">
            <w:pPr>
              <w:pStyle w:val="TableParagraph"/>
              <w:spacing w:line="265" w:lineRule="exact"/>
              <w:ind w:left="119" w:righ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964" w:type="dxa"/>
          </w:tcPr>
          <w:p w14:paraId="1B9E9071" w14:textId="77777777" w:rsidR="004F7775" w:rsidRDefault="006F7DDB">
            <w:pPr>
              <w:pStyle w:val="TableParagraph"/>
              <w:ind w:left="117" w:right="110" w:firstLine="1"/>
              <w:rPr>
                <w:sz w:val="24"/>
              </w:rPr>
            </w:pPr>
            <w:r>
              <w:rPr>
                <w:sz w:val="24"/>
              </w:rPr>
              <w:t xml:space="preserve">A munkavédelmi ismeretek </w:t>
            </w:r>
            <w:proofErr w:type="spellStart"/>
            <w:r>
              <w:rPr>
                <w:sz w:val="24"/>
              </w:rPr>
              <w:t>betartá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sával</w:t>
            </w:r>
            <w:proofErr w:type="spellEnd"/>
            <w:r>
              <w:rPr>
                <w:sz w:val="24"/>
              </w:rPr>
              <w:t xml:space="preserve"> kezeli a</w:t>
            </w:r>
          </w:p>
          <w:p w14:paraId="2D1810CD" w14:textId="77777777" w:rsidR="004F7775" w:rsidRDefault="006F7DDB">
            <w:pPr>
              <w:pStyle w:val="TableParagraph"/>
              <w:ind w:left="201" w:right="193"/>
              <w:rPr>
                <w:sz w:val="24"/>
              </w:rPr>
            </w:pPr>
            <w:r>
              <w:rPr>
                <w:sz w:val="24"/>
              </w:rPr>
              <w:t>motorfűrészeket és a motoros adaptereket.</w:t>
            </w:r>
          </w:p>
        </w:tc>
        <w:tc>
          <w:tcPr>
            <w:tcW w:w="1964" w:type="dxa"/>
          </w:tcPr>
          <w:p w14:paraId="0F494278" w14:textId="77777777" w:rsidR="004F7775" w:rsidRDefault="006F7DDB">
            <w:pPr>
              <w:pStyle w:val="TableParagraph"/>
              <w:ind w:left="122" w:right="112" w:hanging="4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szakmá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jához</w:t>
            </w:r>
            <w:proofErr w:type="spellEnd"/>
            <w:r>
              <w:rPr>
                <w:sz w:val="24"/>
              </w:rPr>
              <w:t xml:space="preserve"> kötődő munka-, tűz- és környezetvédelmi alapelveket.</w:t>
            </w:r>
          </w:p>
        </w:tc>
        <w:tc>
          <w:tcPr>
            <w:tcW w:w="2010" w:type="dxa"/>
          </w:tcPr>
          <w:p w14:paraId="0887BFB4" w14:textId="77777777" w:rsidR="004F7775" w:rsidRDefault="006F7DDB">
            <w:pPr>
              <w:pStyle w:val="TableParagraph"/>
              <w:ind w:left="124" w:right="117" w:firstLine="60"/>
              <w:rPr>
                <w:sz w:val="24"/>
              </w:rPr>
            </w:pPr>
            <w:r>
              <w:rPr>
                <w:sz w:val="24"/>
              </w:rPr>
              <w:t xml:space="preserve">Szabálykövető a munka-, tűz és </w:t>
            </w:r>
            <w:r>
              <w:rPr>
                <w:spacing w:val="-1"/>
                <w:sz w:val="24"/>
              </w:rPr>
              <w:t xml:space="preserve">környezetvédelem </w:t>
            </w:r>
            <w:r>
              <w:rPr>
                <w:sz w:val="24"/>
              </w:rPr>
              <w:t>területén.</w:t>
            </w:r>
          </w:p>
        </w:tc>
        <w:tc>
          <w:tcPr>
            <w:tcW w:w="2096" w:type="dxa"/>
          </w:tcPr>
          <w:p w14:paraId="5AD20227" w14:textId="77777777" w:rsidR="004F7775" w:rsidRDefault="006F7DDB">
            <w:pPr>
              <w:pStyle w:val="TableParagraph"/>
              <w:ind w:left="137" w:right="109" w:firstLine="40"/>
              <w:rPr>
                <w:sz w:val="24"/>
              </w:rPr>
            </w:pPr>
            <w:r>
              <w:rPr>
                <w:sz w:val="24"/>
              </w:rPr>
              <w:t xml:space="preserve">Utasítás alapján az adott erdészeti te- </w:t>
            </w:r>
            <w:proofErr w:type="spellStart"/>
            <w:r>
              <w:rPr>
                <w:sz w:val="24"/>
              </w:rPr>
              <w:t>vékenységhez</w:t>
            </w:r>
            <w:proofErr w:type="spellEnd"/>
            <w:r>
              <w:rPr>
                <w:sz w:val="24"/>
              </w:rPr>
              <w:t xml:space="preserve"> szükséges védőfel- szereléseket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nálja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12C63631" w14:textId="77777777" w:rsidR="004F7775" w:rsidRDefault="004F7775">
      <w:pPr>
        <w:pStyle w:val="Szvegtrzs"/>
        <w:rPr>
          <w:sz w:val="20"/>
        </w:rPr>
      </w:pPr>
    </w:p>
    <w:p w14:paraId="5919A5D4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 w:rsidRPr="0009309F">
        <w:rPr>
          <w:b/>
          <w:sz w:val="24"/>
        </w:rPr>
        <w:t>Tantárgyak</w:t>
      </w:r>
      <w:r w:rsidRPr="0009309F">
        <w:rPr>
          <w:b/>
          <w:sz w:val="24"/>
        </w:rPr>
        <w:tab/>
        <w:t xml:space="preserve">: </w:t>
      </w:r>
      <w:r>
        <w:rPr>
          <w:b/>
          <w:sz w:val="24"/>
        </w:rPr>
        <w:t>Vállalkozási ismeretek</w:t>
      </w:r>
      <w:r w:rsidRPr="0009309F">
        <w:rPr>
          <w:b/>
          <w:sz w:val="24"/>
        </w:rPr>
        <w:t xml:space="preserve"> elmélet</w:t>
      </w:r>
    </w:p>
    <w:p w14:paraId="47FBA06A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09309F">
        <w:rPr>
          <w:b/>
          <w:sz w:val="24"/>
        </w:rPr>
        <w:t>Ó</w:t>
      </w:r>
      <w:r>
        <w:rPr>
          <w:b/>
          <w:sz w:val="24"/>
        </w:rPr>
        <w:t>raszám: 12</w:t>
      </w:r>
    </w:p>
    <w:p w14:paraId="1B45D9A7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</w:p>
    <w:p w14:paraId="61BB98A8" w14:textId="77777777" w:rsid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 w:rsidRPr="0009309F">
        <w:rPr>
          <w:b/>
          <w:sz w:val="24"/>
        </w:rPr>
        <w:tab/>
      </w:r>
      <w:r w:rsidRPr="0009309F">
        <w:rPr>
          <w:b/>
          <w:sz w:val="24"/>
        </w:rPr>
        <w:tab/>
        <w:t xml:space="preserve">   </w:t>
      </w:r>
      <w:r w:rsidRPr="0009309F">
        <w:rPr>
          <w:b/>
          <w:sz w:val="24"/>
        </w:rPr>
        <w:tab/>
      </w:r>
      <w:r>
        <w:rPr>
          <w:b/>
          <w:sz w:val="24"/>
        </w:rPr>
        <w:t>Vállalkozási ismeretek</w:t>
      </w:r>
      <w:r w:rsidRPr="0009309F">
        <w:rPr>
          <w:b/>
          <w:sz w:val="24"/>
        </w:rPr>
        <w:t xml:space="preserve"> gyakorlat</w:t>
      </w:r>
    </w:p>
    <w:p w14:paraId="74DC5FB0" w14:textId="77777777" w:rsidR="0009309F" w:rsidRPr="0009309F" w:rsidRDefault="0009309F" w:rsidP="0009309F">
      <w:pPr>
        <w:tabs>
          <w:tab w:val="left" w:pos="1632"/>
          <w:tab w:val="left" w:pos="1633"/>
        </w:tabs>
        <w:spacing w:before="1" w:line="249" w:lineRule="auto"/>
        <w:ind w:left="782" w:right="236" w:hanging="696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Óraszám 28</w:t>
      </w:r>
    </w:p>
    <w:p w14:paraId="454FCA0A" w14:textId="77777777" w:rsidR="004F7775" w:rsidRDefault="004F7775">
      <w:pPr>
        <w:pStyle w:val="Szvegtrzs"/>
        <w:spacing w:before="4"/>
        <w:rPr>
          <w:sz w:val="23"/>
        </w:rPr>
      </w:pPr>
    </w:p>
    <w:p w14:paraId="2106B914" w14:textId="77777777" w:rsidR="004F7775" w:rsidRDefault="004F7775">
      <w:pPr>
        <w:pStyle w:val="Szvegtrzs"/>
        <w:rPr>
          <w:sz w:val="25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041"/>
        <w:gridCol w:w="2034"/>
        <w:gridCol w:w="2193"/>
        <w:gridCol w:w="2034"/>
      </w:tblGrid>
      <w:tr w:rsidR="004F7775" w14:paraId="0678BDA6" w14:textId="77777777">
        <w:trPr>
          <w:trHeight w:val="551"/>
        </w:trPr>
        <w:tc>
          <w:tcPr>
            <w:tcW w:w="893" w:type="dxa"/>
          </w:tcPr>
          <w:p w14:paraId="19F6E6C5" w14:textId="77777777" w:rsidR="004F7775" w:rsidRDefault="006F7DDB">
            <w:pPr>
              <w:pStyle w:val="TableParagraph"/>
              <w:spacing w:line="273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Sor-</w:t>
            </w:r>
          </w:p>
          <w:p w14:paraId="2FFFD761" w14:textId="77777777" w:rsidR="004F7775" w:rsidRDefault="006F7DDB">
            <w:pPr>
              <w:pStyle w:val="TableParagraph"/>
              <w:spacing w:line="259" w:lineRule="exact"/>
              <w:ind w:left="1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szám</w:t>
            </w:r>
          </w:p>
        </w:tc>
        <w:tc>
          <w:tcPr>
            <w:tcW w:w="2041" w:type="dxa"/>
          </w:tcPr>
          <w:p w14:paraId="04F6667B" w14:textId="77777777" w:rsidR="004F7775" w:rsidRDefault="006F7DDB">
            <w:pPr>
              <w:pStyle w:val="TableParagraph"/>
              <w:spacing w:line="273" w:lineRule="exact"/>
              <w:ind w:left="192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Képesség</w:t>
            </w:r>
          </w:p>
        </w:tc>
        <w:tc>
          <w:tcPr>
            <w:tcW w:w="2034" w:type="dxa"/>
          </w:tcPr>
          <w:p w14:paraId="7BC61FAC" w14:textId="77777777" w:rsidR="004F7775" w:rsidRDefault="006F7DDB">
            <w:pPr>
              <w:pStyle w:val="TableParagraph"/>
              <w:spacing w:line="273" w:lineRule="exact"/>
              <w:ind w:left="13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Tudás</w:t>
            </w:r>
          </w:p>
        </w:tc>
        <w:tc>
          <w:tcPr>
            <w:tcW w:w="2193" w:type="dxa"/>
          </w:tcPr>
          <w:p w14:paraId="7ABA0304" w14:textId="77777777" w:rsidR="004F7775" w:rsidRDefault="006F7DDB">
            <w:pPr>
              <w:pStyle w:val="TableParagraph"/>
              <w:spacing w:line="273" w:lineRule="exact"/>
              <w:ind w:left="7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Attitűd</w:t>
            </w:r>
          </w:p>
        </w:tc>
        <w:tc>
          <w:tcPr>
            <w:tcW w:w="2034" w:type="dxa"/>
          </w:tcPr>
          <w:p w14:paraId="4D12A245" w14:textId="77777777" w:rsidR="004F7775" w:rsidRDefault="006F7DDB">
            <w:pPr>
              <w:pStyle w:val="TableParagraph"/>
              <w:spacing w:line="273" w:lineRule="exact"/>
              <w:ind w:left="132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Autonómia és</w:t>
            </w:r>
          </w:p>
          <w:p w14:paraId="5EE8079B" w14:textId="77777777" w:rsidR="004F7775" w:rsidRDefault="006F7DDB">
            <w:pPr>
              <w:pStyle w:val="TableParagraph"/>
              <w:spacing w:line="259" w:lineRule="exact"/>
              <w:ind w:left="130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felelősség</w:t>
            </w:r>
          </w:p>
        </w:tc>
      </w:tr>
      <w:tr w:rsidR="004F7775" w14:paraId="5F8D6BE5" w14:textId="77777777">
        <w:trPr>
          <w:trHeight w:val="760"/>
        </w:trPr>
        <w:tc>
          <w:tcPr>
            <w:tcW w:w="893" w:type="dxa"/>
          </w:tcPr>
          <w:p w14:paraId="611031D7" w14:textId="77777777" w:rsidR="004F7775" w:rsidRDefault="006F7DDB">
            <w:pPr>
              <w:pStyle w:val="TableParagraph"/>
              <w:spacing w:line="247" w:lineRule="exact"/>
              <w:ind w:left="342" w:right="335"/>
            </w:pPr>
            <w:r>
              <w:t>1.</w:t>
            </w:r>
          </w:p>
        </w:tc>
        <w:tc>
          <w:tcPr>
            <w:tcW w:w="2041" w:type="dxa"/>
          </w:tcPr>
          <w:p w14:paraId="4554E936" w14:textId="77777777" w:rsidR="004F7775" w:rsidRDefault="006F7DDB">
            <w:pPr>
              <w:pStyle w:val="TableParagraph"/>
              <w:spacing w:before="109"/>
              <w:ind w:left="196" w:right="182"/>
            </w:pPr>
            <w:r>
              <w:t>Vállalkozást indít.</w:t>
            </w:r>
          </w:p>
        </w:tc>
        <w:tc>
          <w:tcPr>
            <w:tcW w:w="2034" w:type="dxa"/>
          </w:tcPr>
          <w:p w14:paraId="658389DE" w14:textId="77777777" w:rsidR="004F7775" w:rsidRDefault="006F7DDB">
            <w:pPr>
              <w:pStyle w:val="TableParagraph"/>
              <w:spacing w:line="247" w:lineRule="exact"/>
              <w:ind w:left="121" w:firstLine="14"/>
              <w:jc w:val="left"/>
            </w:pPr>
            <w:r>
              <w:t>Ismeri a vállalkozás</w:t>
            </w:r>
          </w:p>
          <w:p w14:paraId="024CEDE8" w14:textId="77777777" w:rsidR="004F7775" w:rsidRDefault="006F7DDB">
            <w:pPr>
              <w:pStyle w:val="TableParagraph"/>
              <w:spacing w:before="5" w:line="252" w:lineRule="exact"/>
              <w:ind w:left="284" w:right="100" w:hanging="164"/>
              <w:jc w:val="left"/>
            </w:pPr>
            <w:r>
              <w:t>indításának lépéseit, a vállalkozáshoz</w:t>
            </w:r>
          </w:p>
        </w:tc>
        <w:tc>
          <w:tcPr>
            <w:tcW w:w="2193" w:type="dxa"/>
          </w:tcPr>
          <w:p w14:paraId="5C4F921B" w14:textId="77777777" w:rsidR="004F7775" w:rsidRDefault="006F7DDB">
            <w:pPr>
              <w:pStyle w:val="TableParagraph"/>
              <w:spacing w:line="247" w:lineRule="exact"/>
              <w:ind w:left="156" w:firstLine="33"/>
              <w:jc w:val="left"/>
            </w:pPr>
            <w:r>
              <w:t>Az Ügyfélkaput</w:t>
            </w:r>
            <w:r>
              <w:rPr>
                <w:spacing w:val="-4"/>
              </w:rPr>
              <w:t xml:space="preserve"> </w:t>
            </w:r>
            <w:r>
              <w:t>ma-</w:t>
            </w:r>
          </w:p>
          <w:p w14:paraId="73A4F1D2" w14:textId="77777777" w:rsidR="004F7775" w:rsidRDefault="006F7DDB">
            <w:pPr>
              <w:pStyle w:val="TableParagraph"/>
              <w:spacing w:before="5" w:line="252" w:lineRule="exact"/>
              <w:ind w:left="156" w:right="134"/>
              <w:jc w:val="left"/>
            </w:pPr>
            <w:proofErr w:type="spellStart"/>
            <w:r>
              <w:t>gabiztosan</w:t>
            </w:r>
            <w:proofErr w:type="spellEnd"/>
            <w:r>
              <w:t xml:space="preserve"> használja, vállalkozásának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indí</w:t>
            </w:r>
            <w:proofErr w:type="spellEnd"/>
            <w:r>
              <w:t>-</w:t>
            </w:r>
          </w:p>
        </w:tc>
        <w:tc>
          <w:tcPr>
            <w:tcW w:w="2034" w:type="dxa"/>
          </w:tcPr>
          <w:p w14:paraId="19DDF83B" w14:textId="77777777" w:rsidR="004F7775" w:rsidRDefault="006F7DDB">
            <w:pPr>
              <w:pStyle w:val="TableParagraph"/>
              <w:spacing w:line="247" w:lineRule="exact"/>
              <w:ind w:left="112" w:firstLine="103"/>
              <w:jc w:val="left"/>
            </w:pPr>
            <w:r>
              <w:t>Erdészeti</w:t>
            </w:r>
            <w:r>
              <w:rPr>
                <w:spacing w:val="-8"/>
              </w:rPr>
              <w:t xml:space="preserve"> </w:t>
            </w:r>
            <w:r>
              <w:t>szakmai</w:t>
            </w:r>
          </w:p>
          <w:p w14:paraId="7388BB7C" w14:textId="77777777" w:rsidR="004F7775" w:rsidRDefault="006F7DDB">
            <w:pPr>
              <w:pStyle w:val="TableParagraph"/>
              <w:spacing w:before="5" w:line="252" w:lineRule="exact"/>
              <w:ind w:left="244" w:right="90" w:hanging="132"/>
              <w:jc w:val="left"/>
            </w:pPr>
            <w:r>
              <w:t>feladatok elvégzésé- re önállóan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alkal</w:t>
            </w:r>
            <w:proofErr w:type="spellEnd"/>
            <w:r>
              <w:t>-</w:t>
            </w:r>
          </w:p>
        </w:tc>
      </w:tr>
      <w:tr w:rsidR="004F7775" w14:paraId="679EBEF4" w14:textId="77777777">
        <w:trPr>
          <w:trHeight w:val="1012"/>
        </w:trPr>
        <w:tc>
          <w:tcPr>
            <w:tcW w:w="893" w:type="dxa"/>
          </w:tcPr>
          <w:p w14:paraId="4F71271A" w14:textId="77777777" w:rsidR="004F7775" w:rsidRDefault="004F7775">
            <w:pPr>
              <w:pStyle w:val="TableParagraph"/>
              <w:jc w:val="left"/>
            </w:pPr>
          </w:p>
        </w:tc>
        <w:tc>
          <w:tcPr>
            <w:tcW w:w="2041" w:type="dxa"/>
          </w:tcPr>
          <w:p w14:paraId="42F5F466" w14:textId="77777777" w:rsidR="004F7775" w:rsidRDefault="004F7775">
            <w:pPr>
              <w:pStyle w:val="TableParagraph"/>
              <w:jc w:val="left"/>
            </w:pPr>
          </w:p>
        </w:tc>
        <w:tc>
          <w:tcPr>
            <w:tcW w:w="2034" w:type="dxa"/>
          </w:tcPr>
          <w:p w14:paraId="70ADD2BB" w14:textId="77777777" w:rsidR="004F7775" w:rsidRDefault="006F7DDB">
            <w:pPr>
              <w:pStyle w:val="TableParagraph"/>
              <w:ind w:left="164" w:right="155" w:firstLine="4"/>
              <w:jc w:val="both"/>
            </w:pPr>
            <w:r>
              <w:t xml:space="preserve">kapcsolódó </w:t>
            </w:r>
            <w:proofErr w:type="spellStart"/>
            <w:r>
              <w:t>jogsza</w:t>
            </w:r>
            <w:proofErr w:type="spellEnd"/>
            <w:r>
              <w:t xml:space="preserve">- </w:t>
            </w:r>
            <w:proofErr w:type="spellStart"/>
            <w:r>
              <w:t>bályokat</w:t>
            </w:r>
            <w:proofErr w:type="spellEnd"/>
            <w:r>
              <w:t>, számítás- technikai ismere-</w:t>
            </w:r>
          </w:p>
          <w:p w14:paraId="577A3C6E" w14:textId="77777777" w:rsidR="004F7775" w:rsidRDefault="006F7DDB">
            <w:pPr>
              <w:pStyle w:val="TableParagraph"/>
              <w:spacing w:line="240" w:lineRule="exact"/>
              <w:ind w:left="179"/>
              <w:jc w:val="both"/>
            </w:pPr>
            <w:proofErr w:type="spellStart"/>
            <w:r>
              <w:t>tekkel</w:t>
            </w:r>
            <w:proofErr w:type="spellEnd"/>
            <w:r>
              <w:t xml:space="preserve"> rendelkezik.</w:t>
            </w:r>
          </w:p>
        </w:tc>
        <w:tc>
          <w:tcPr>
            <w:tcW w:w="2193" w:type="dxa"/>
          </w:tcPr>
          <w:p w14:paraId="076D2267" w14:textId="77777777" w:rsidR="004F7775" w:rsidRDefault="006F7DDB">
            <w:pPr>
              <w:pStyle w:val="TableParagraph"/>
              <w:ind w:left="979" w:right="132" w:hanging="824"/>
              <w:jc w:val="left"/>
            </w:pPr>
            <w:r>
              <w:t>tásában szabályköve- tő.</w:t>
            </w:r>
          </w:p>
        </w:tc>
        <w:tc>
          <w:tcPr>
            <w:tcW w:w="2034" w:type="dxa"/>
          </w:tcPr>
          <w:p w14:paraId="00CD861D" w14:textId="77777777" w:rsidR="004F7775" w:rsidRDefault="006F7DDB">
            <w:pPr>
              <w:pStyle w:val="TableParagraph"/>
              <w:spacing w:line="247" w:lineRule="exact"/>
              <w:ind w:left="129" w:right="129"/>
            </w:pPr>
            <w:proofErr w:type="spellStart"/>
            <w:r>
              <w:t>mas</w:t>
            </w:r>
            <w:proofErr w:type="spellEnd"/>
            <w:r>
              <w:t>.</w:t>
            </w:r>
          </w:p>
        </w:tc>
      </w:tr>
      <w:tr w:rsidR="004F7775" w14:paraId="4B7DE0B3" w14:textId="77777777">
        <w:trPr>
          <w:trHeight w:val="1012"/>
        </w:trPr>
        <w:tc>
          <w:tcPr>
            <w:tcW w:w="893" w:type="dxa"/>
          </w:tcPr>
          <w:p w14:paraId="50108E3A" w14:textId="77777777" w:rsidR="004F7775" w:rsidRDefault="006F7DDB">
            <w:pPr>
              <w:pStyle w:val="TableParagraph"/>
              <w:spacing w:line="244" w:lineRule="exact"/>
              <w:ind w:left="362"/>
              <w:jc w:val="left"/>
            </w:pPr>
            <w:r>
              <w:t>2.</w:t>
            </w:r>
          </w:p>
        </w:tc>
        <w:tc>
          <w:tcPr>
            <w:tcW w:w="2041" w:type="dxa"/>
          </w:tcPr>
          <w:p w14:paraId="262D287B" w14:textId="77777777" w:rsidR="004F7775" w:rsidRDefault="006F7DDB">
            <w:pPr>
              <w:pStyle w:val="TableParagraph"/>
              <w:spacing w:before="106"/>
              <w:ind w:left="688" w:right="187" w:hanging="471"/>
              <w:jc w:val="left"/>
            </w:pPr>
            <w:r>
              <w:t xml:space="preserve">Vállalkozását mű- </w:t>
            </w:r>
            <w:proofErr w:type="spellStart"/>
            <w:r>
              <w:t>ködteti</w:t>
            </w:r>
            <w:proofErr w:type="spellEnd"/>
            <w:r>
              <w:t>.</w:t>
            </w:r>
          </w:p>
        </w:tc>
        <w:tc>
          <w:tcPr>
            <w:tcW w:w="2034" w:type="dxa"/>
          </w:tcPr>
          <w:p w14:paraId="2D76AF42" w14:textId="77777777" w:rsidR="004F7775" w:rsidRDefault="006F7DDB">
            <w:pPr>
              <w:pStyle w:val="TableParagraph"/>
              <w:ind w:left="133" w:right="122" w:hanging="4"/>
            </w:pPr>
            <w:r>
              <w:t>Ismeri a vállalkozás működtetésének feladatait, a számla-</w:t>
            </w:r>
          </w:p>
          <w:p w14:paraId="3D2E2FC6" w14:textId="77777777" w:rsidR="004F7775" w:rsidRDefault="006F7DDB">
            <w:pPr>
              <w:pStyle w:val="TableParagraph"/>
              <w:spacing w:line="240" w:lineRule="exact"/>
              <w:ind w:left="136" w:right="129"/>
            </w:pPr>
            <w:r>
              <w:t>kitöltés lépéseit.</w:t>
            </w:r>
          </w:p>
        </w:tc>
        <w:tc>
          <w:tcPr>
            <w:tcW w:w="2193" w:type="dxa"/>
          </w:tcPr>
          <w:p w14:paraId="2FEB8CA2" w14:textId="77777777" w:rsidR="004F7775" w:rsidRDefault="006F7DDB">
            <w:pPr>
              <w:pStyle w:val="TableParagraph"/>
              <w:ind w:left="161" w:right="155" w:firstLine="45"/>
              <w:jc w:val="both"/>
            </w:pPr>
            <w:r>
              <w:t xml:space="preserve">Nyitott a változások követésére, </w:t>
            </w:r>
            <w:proofErr w:type="spellStart"/>
            <w:r>
              <w:t>vállalko</w:t>
            </w:r>
            <w:proofErr w:type="spellEnd"/>
            <w:r>
              <w:t xml:space="preserve">- </w:t>
            </w:r>
            <w:proofErr w:type="spellStart"/>
            <w:r>
              <w:t>zása</w:t>
            </w:r>
            <w:proofErr w:type="spellEnd"/>
            <w:r>
              <w:t xml:space="preserve"> működtetésében</w:t>
            </w:r>
          </w:p>
          <w:p w14:paraId="7A7EE430" w14:textId="77777777" w:rsidR="004F7775" w:rsidRDefault="006F7DDB">
            <w:pPr>
              <w:pStyle w:val="TableParagraph"/>
              <w:spacing w:line="240" w:lineRule="exact"/>
              <w:ind w:left="126" w:right="122"/>
            </w:pPr>
            <w:r>
              <w:t>precíz.</w:t>
            </w:r>
          </w:p>
        </w:tc>
        <w:tc>
          <w:tcPr>
            <w:tcW w:w="2034" w:type="dxa"/>
          </w:tcPr>
          <w:p w14:paraId="7104EE42" w14:textId="77777777" w:rsidR="004F7775" w:rsidRDefault="006F7DDB">
            <w:pPr>
              <w:pStyle w:val="TableParagraph"/>
              <w:ind w:left="126" w:right="106" w:firstLine="213"/>
              <w:jc w:val="left"/>
            </w:pPr>
            <w:r>
              <w:t>Vállalkozóként végzi a fakitermelés műveleteit, munka-</w:t>
            </w:r>
          </w:p>
          <w:p w14:paraId="65355EAC" w14:textId="77777777" w:rsidR="004F7775" w:rsidRDefault="006F7DDB">
            <w:pPr>
              <w:pStyle w:val="TableParagraph"/>
              <w:spacing w:line="240" w:lineRule="exact"/>
              <w:ind w:left="309"/>
              <w:jc w:val="left"/>
            </w:pPr>
            <w:r>
              <w:t>csapatot irányít.</w:t>
            </w:r>
          </w:p>
        </w:tc>
      </w:tr>
      <w:tr w:rsidR="004F7775" w14:paraId="0A5DCFAA" w14:textId="77777777">
        <w:trPr>
          <w:trHeight w:val="758"/>
        </w:trPr>
        <w:tc>
          <w:tcPr>
            <w:tcW w:w="893" w:type="dxa"/>
          </w:tcPr>
          <w:p w14:paraId="3722024D" w14:textId="77777777" w:rsidR="004F7775" w:rsidRDefault="006F7DDB">
            <w:pPr>
              <w:pStyle w:val="TableParagraph"/>
              <w:spacing w:line="244" w:lineRule="exact"/>
              <w:ind w:left="362"/>
              <w:jc w:val="left"/>
            </w:pPr>
            <w:r>
              <w:t>3.</w:t>
            </w:r>
          </w:p>
        </w:tc>
        <w:tc>
          <w:tcPr>
            <w:tcW w:w="2041" w:type="dxa"/>
          </w:tcPr>
          <w:p w14:paraId="2EBF248E" w14:textId="77777777" w:rsidR="004F7775" w:rsidRDefault="006F7DDB">
            <w:pPr>
              <w:pStyle w:val="TableParagraph"/>
              <w:spacing w:before="118"/>
              <w:ind w:left="287" w:right="166" w:hanging="92"/>
              <w:jc w:val="left"/>
            </w:pPr>
            <w:r>
              <w:t>Bizonylatot állít ki (számla, nyugta)</w:t>
            </w:r>
          </w:p>
        </w:tc>
        <w:tc>
          <w:tcPr>
            <w:tcW w:w="2034" w:type="dxa"/>
          </w:tcPr>
          <w:p w14:paraId="75EA3A98" w14:textId="77777777" w:rsidR="004F7775" w:rsidRDefault="006F7DDB">
            <w:pPr>
              <w:pStyle w:val="TableParagraph"/>
              <w:spacing w:before="118"/>
              <w:ind w:left="263" w:right="86" w:hanging="154"/>
              <w:jc w:val="left"/>
            </w:pPr>
            <w:r>
              <w:t>Ismeri a bizonylatok kötelező elemeit.</w:t>
            </w:r>
          </w:p>
        </w:tc>
        <w:tc>
          <w:tcPr>
            <w:tcW w:w="2193" w:type="dxa"/>
          </w:tcPr>
          <w:p w14:paraId="35D6BF59" w14:textId="77777777" w:rsidR="004F7775" w:rsidRDefault="006F7DDB">
            <w:pPr>
              <w:pStyle w:val="TableParagraph"/>
              <w:spacing w:line="244" w:lineRule="exact"/>
              <w:ind w:left="307" w:firstLine="60"/>
              <w:jc w:val="left"/>
            </w:pPr>
            <w:r>
              <w:t>Szabálykövető a</w:t>
            </w:r>
          </w:p>
          <w:p w14:paraId="0A7782FD" w14:textId="77777777" w:rsidR="004F7775" w:rsidRDefault="006F7DDB">
            <w:pPr>
              <w:pStyle w:val="TableParagraph"/>
              <w:spacing w:before="5" w:line="252" w:lineRule="exact"/>
              <w:ind w:left="828" w:right="286" w:hanging="521"/>
              <w:jc w:val="left"/>
            </w:pPr>
            <w:r>
              <w:t>számlák kiállítása során.</w:t>
            </w:r>
          </w:p>
        </w:tc>
        <w:tc>
          <w:tcPr>
            <w:tcW w:w="2034" w:type="dxa"/>
          </w:tcPr>
          <w:p w14:paraId="25E8EC98" w14:textId="77777777" w:rsidR="004F7775" w:rsidRDefault="006F7DDB">
            <w:pPr>
              <w:pStyle w:val="TableParagraph"/>
              <w:spacing w:line="244" w:lineRule="exact"/>
              <w:ind w:left="292" w:firstLine="38"/>
              <w:jc w:val="left"/>
            </w:pPr>
            <w:r>
              <w:t>Képes önállóan</w:t>
            </w:r>
          </w:p>
          <w:p w14:paraId="73C93E09" w14:textId="77777777" w:rsidR="004F7775" w:rsidRDefault="006F7DDB">
            <w:pPr>
              <w:pStyle w:val="TableParagraph"/>
              <w:spacing w:before="5" w:line="252" w:lineRule="exact"/>
              <w:ind w:left="594" w:right="271" w:hanging="303"/>
              <w:jc w:val="left"/>
            </w:pPr>
            <w:r>
              <w:t>számlát, nyugtát kiállítani.</w:t>
            </w:r>
          </w:p>
        </w:tc>
      </w:tr>
      <w:tr w:rsidR="004F7775" w14:paraId="71C2D7B2" w14:textId="77777777">
        <w:trPr>
          <w:trHeight w:val="760"/>
        </w:trPr>
        <w:tc>
          <w:tcPr>
            <w:tcW w:w="893" w:type="dxa"/>
          </w:tcPr>
          <w:p w14:paraId="4BF471EB" w14:textId="77777777" w:rsidR="004F7775" w:rsidRDefault="006F7DDB">
            <w:pPr>
              <w:pStyle w:val="TableParagraph"/>
              <w:spacing w:line="247" w:lineRule="exact"/>
              <w:ind w:left="362"/>
              <w:jc w:val="left"/>
            </w:pPr>
            <w:r>
              <w:t>4.</w:t>
            </w:r>
          </w:p>
        </w:tc>
        <w:tc>
          <w:tcPr>
            <w:tcW w:w="2041" w:type="dxa"/>
          </w:tcPr>
          <w:p w14:paraId="7BC310F2" w14:textId="77777777" w:rsidR="004F7775" w:rsidRDefault="006F7DDB">
            <w:pPr>
              <w:pStyle w:val="TableParagraph"/>
              <w:spacing w:before="118" w:line="242" w:lineRule="auto"/>
              <w:ind w:left="450" w:right="157" w:hanging="264"/>
              <w:jc w:val="left"/>
            </w:pPr>
            <w:r>
              <w:t xml:space="preserve">Átutalási </w:t>
            </w:r>
            <w:proofErr w:type="spellStart"/>
            <w:r>
              <w:t>megbízá</w:t>
            </w:r>
            <w:proofErr w:type="spellEnd"/>
            <w:r>
              <w:t>- sokat állít ki.</w:t>
            </w:r>
          </w:p>
        </w:tc>
        <w:tc>
          <w:tcPr>
            <w:tcW w:w="2034" w:type="dxa"/>
          </w:tcPr>
          <w:p w14:paraId="056E062F" w14:textId="77777777" w:rsidR="004F7775" w:rsidRDefault="006F7DDB">
            <w:pPr>
              <w:pStyle w:val="TableParagraph"/>
              <w:spacing w:before="118" w:line="242" w:lineRule="auto"/>
              <w:ind w:left="263" w:right="82" w:hanging="156"/>
              <w:jc w:val="left"/>
            </w:pPr>
            <w:r>
              <w:t xml:space="preserve">Ismeri a banki </w:t>
            </w:r>
            <w:proofErr w:type="spellStart"/>
            <w:r>
              <w:t>átuta</w:t>
            </w:r>
            <w:proofErr w:type="spellEnd"/>
            <w:r>
              <w:t>- lások műveleteit.</w:t>
            </w:r>
          </w:p>
        </w:tc>
        <w:tc>
          <w:tcPr>
            <w:tcW w:w="2193" w:type="dxa"/>
          </w:tcPr>
          <w:p w14:paraId="68EFECB3" w14:textId="77777777" w:rsidR="004F7775" w:rsidRDefault="006F7DDB">
            <w:pPr>
              <w:pStyle w:val="TableParagraph"/>
              <w:ind w:left="127" w:right="122"/>
            </w:pPr>
            <w:r>
              <w:t xml:space="preserve">Az átutalási </w:t>
            </w:r>
            <w:proofErr w:type="spellStart"/>
            <w:r>
              <w:t>bizonyla</w:t>
            </w:r>
            <w:proofErr w:type="spellEnd"/>
            <w:r>
              <w:t>- tok kitöltése során</w:t>
            </w:r>
          </w:p>
          <w:p w14:paraId="57586EA2" w14:textId="77777777" w:rsidR="004F7775" w:rsidRDefault="006F7DDB">
            <w:pPr>
              <w:pStyle w:val="TableParagraph"/>
              <w:spacing w:line="241" w:lineRule="exact"/>
              <w:ind w:left="127" w:right="121"/>
            </w:pPr>
            <w:r>
              <w:t>pontos, precíz.</w:t>
            </w:r>
          </w:p>
        </w:tc>
        <w:tc>
          <w:tcPr>
            <w:tcW w:w="2034" w:type="dxa"/>
          </w:tcPr>
          <w:p w14:paraId="7699345C" w14:textId="77777777" w:rsidR="004F7775" w:rsidRDefault="006F7DDB">
            <w:pPr>
              <w:pStyle w:val="TableParagraph"/>
              <w:ind w:left="130" w:right="129"/>
            </w:pPr>
            <w:r>
              <w:t>Képes önállóan a banki átutalások</w:t>
            </w:r>
          </w:p>
          <w:p w14:paraId="6E7AA2C2" w14:textId="77777777" w:rsidR="004F7775" w:rsidRDefault="006F7DDB">
            <w:pPr>
              <w:pStyle w:val="TableParagraph"/>
              <w:spacing w:line="241" w:lineRule="exact"/>
              <w:ind w:left="131" w:right="129"/>
            </w:pPr>
            <w:r>
              <w:t>elvégzésére.</w:t>
            </w:r>
          </w:p>
        </w:tc>
      </w:tr>
      <w:tr w:rsidR="004F7775" w14:paraId="799D3246" w14:textId="77777777">
        <w:trPr>
          <w:trHeight w:val="1012"/>
        </w:trPr>
        <w:tc>
          <w:tcPr>
            <w:tcW w:w="893" w:type="dxa"/>
          </w:tcPr>
          <w:p w14:paraId="5AD9C52B" w14:textId="77777777" w:rsidR="004F7775" w:rsidRDefault="006F7DDB">
            <w:pPr>
              <w:pStyle w:val="TableParagraph"/>
              <w:spacing w:line="244" w:lineRule="exact"/>
              <w:ind w:left="362"/>
              <w:jc w:val="left"/>
            </w:pPr>
            <w:r>
              <w:t>5.</w:t>
            </w:r>
          </w:p>
        </w:tc>
        <w:tc>
          <w:tcPr>
            <w:tcW w:w="2041" w:type="dxa"/>
          </w:tcPr>
          <w:p w14:paraId="6F6DE60C" w14:textId="77777777" w:rsidR="004F7775" w:rsidRDefault="004F7775">
            <w:pPr>
              <w:pStyle w:val="TableParagraph"/>
              <w:spacing w:before="1"/>
              <w:jc w:val="left"/>
              <w:rPr>
                <w:sz w:val="21"/>
              </w:rPr>
            </w:pPr>
          </w:p>
          <w:p w14:paraId="661F5BFC" w14:textId="77777777" w:rsidR="004F7775" w:rsidRDefault="006F7DDB">
            <w:pPr>
              <w:pStyle w:val="TableParagraph"/>
              <w:ind w:left="539" w:right="170" w:hanging="336"/>
              <w:jc w:val="left"/>
            </w:pPr>
            <w:proofErr w:type="spellStart"/>
            <w:r>
              <w:t>Adatszolgáltatáso</w:t>
            </w:r>
            <w:proofErr w:type="spellEnd"/>
            <w:r>
              <w:t xml:space="preserve">- </w:t>
            </w:r>
            <w:proofErr w:type="spellStart"/>
            <w:r>
              <w:t>kat</w:t>
            </w:r>
            <w:proofErr w:type="spellEnd"/>
            <w:r>
              <w:t xml:space="preserve"> teljesít.</w:t>
            </w:r>
          </w:p>
        </w:tc>
        <w:tc>
          <w:tcPr>
            <w:tcW w:w="2034" w:type="dxa"/>
          </w:tcPr>
          <w:p w14:paraId="5C18B5AD" w14:textId="77777777" w:rsidR="004F7775" w:rsidRDefault="006F7DDB">
            <w:pPr>
              <w:pStyle w:val="TableParagraph"/>
              <w:ind w:left="140" w:right="129"/>
            </w:pPr>
            <w:r>
              <w:t>Ismeri a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vállalkozá</w:t>
            </w:r>
            <w:proofErr w:type="spellEnd"/>
            <w:r>
              <w:t>- sok működéséhez kapcsolódó</w:t>
            </w:r>
            <w:r>
              <w:rPr>
                <w:spacing w:val="-3"/>
              </w:rPr>
              <w:t xml:space="preserve"> </w:t>
            </w:r>
            <w:r>
              <w:t>adat-</w:t>
            </w:r>
          </w:p>
          <w:p w14:paraId="3AFE939A" w14:textId="77777777" w:rsidR="004F7775" w:rsidRDefault="006F7DDB">
            <w:pPr>
              <w:pStyle w:val="TableParagraph"/>
              <w:spacing w:line="242" w:lineRule="exact"/>
              <w:ind w:left="134" w:right="129"/>
            </w:pPr>
            <w:r>
              <w:t>szolgáltatásokat.</w:t>
            </w:r>
          </w:p>
        </w:tc>
        <w:tc>
          <w:tcPr>
            <w:tcW w:w="2193" w:type="dxa"/>
          </w:tcPr>
          <w:p w14:paraId="5371480C" w14:textId="77777777" w:rsidR="004F7775" w:rsidRDefault="006F7DDB">
            <w:pPr>
              <w:pStyle w:val="TableParagraph"/>
              <w:spacing w:before="118"/>
              <w:ind w:left="250" w:right="241" w:hanging="4"/>
            </w:pPr>
            <w:r>
              <w:t xml:space="preserve">Szabálykövető az adatszolgáltatások- </w:t>
            </w:r>
            <w:proofErr w:type="spellStart"/>
            <w:r>
              <w:t>ban</w:t>
            </w:r>
            <w:proofErr w:type="spellEnd"/>
            <w:r>
              <w:t>.</w:t>
            </w:r>
          </w:p>
        </w:tc>
        <w:tc>
          <w:tcPr>
            <w:tcW w:w="2034" w:type="dxa"/>
          </w:tcPr>
          <w:p w14:paraId="3BE5CAAD" w14:textId="77777777" w:rsidR="004F7775" w:rsidRDefault="006F7DDB">
            <w:pPr>
              <w:pStyle w:val="TableParagraph"/>
              <w:spacing w:before="118"/>
              <w:ind w:left="172" w:right="166" w:hanging="2"/>
            </w:pPr>
            <w:r>
              <w:t xml:space="preserve">Önállóan elvégzi a különféle adatszol- </w:t>
            </w:r>
            <w:proofErr w:type="spellStart"/>
            <w:r>
              <w:t>gáltatásokat</w:t>
            </w:r>
            <w:proofErr w:type="spellEnd"/>
            <w:r>
              <w:t>.</w:t>
            </w:r>
          </w:p>
        </w:tc>
      </w:tr>
    </w:tbl>
    <w:p w14:paraId="1E9EA90F" w14:textId="77777777" w:rsidR="004F7775" w:rsidRDefault="004F7775">
      <w:pPr>
        <w:pStyle w:val="Szvegtrzs"/>
        <w:rPr>
          <w:sz w:val="20"/>
        </w:rPr>
      </w:pPr>
    </w:p>
    <w:p w14:paraId="47C86137" w14:textId="77777777" w:rsidR="004F7775" w:rsidRDefault="004F7775">
      <w:pPr>
        <w:pStyle w:val="Szvegtrzs"/>
        <w:spacing w:before="6"/>
        <w:rPr>
          <w:sz w:val="23"/>
        </w:rPr>
      </w:pPr>
    </w:p>
    <w:p w14:paraId="6D4660BB" w14:textId="77777777" w:rsidR="00326D19" w:rsidRPr="00EB4350" w:rsidRDefault="00326D19" w:rsidP="00EB4350">
      <w:pPr>
        <w:pStyle w:val="Listaszerbekezds"/>
        <w:numPr>
          <w:ilvl w:val="0"/>
          <w:numId w:val="20"/>
        </w:numPr>
        <w:tabs>
          <w:tab w:val="left" w:pos="791"/>
          <w:tab w:val="left" w:pos="792"/>
        </w:tabs>
        <w:spacing w:before="130"/>
        <w:rPr>
          <w:sz w:val="24"/>
          <w:lang w:eastAsia="en-US" w:bidi="ar-SA"/>
        </w:rPr>
      </w:pPr>
      <w:r w:rsidRPr="00EB4350">
        <w:rPr>
          <w:sz w:val="24"/>
          <w:lang w:eastAsia="en-US" w:bidi="ar-SA"/>
        </w:rPr>
        <w:lastRenderedPageBreak/>
        <w:t>A szakmai képzés megszervezhető részben távoktatásban:</w:t>
      </w:r>
      <w:r w:rsidRPr="00EB4350">
        <w:rPr>
          <w:spacing w:val="-7"/>
          <w:sz w:val="24"/>
          <w:lang w:eastAsia="en-US" w:bidi="ar-SA"/>
        </w:rPr>
        <w:t xml:space="preserve"> </w:t>
      </w:r>
      <w:r w:rsidR="00EB4350" w:rsidRPr="00EB4350">
        <w:rPr>
          <w:b/>
          <w:sz w:val="24"/>
          <w:u w:val="single"/>
          <w:lang w:eastAsia="en-US" w:bidi="ar-SA"/>
        </w:rPr>
        <w:t>IGEN</w:t>
      </w:r>
    </w:p>
    <w:p w14:paraId="3FF9D966" w14:textId="77777777" w:rsidR="004F7775" w:rsidRDefault="004F7775">
      <w:pPr>
        <w:pStyle w:val="Szvegtrzs"/>
        <w:tabs>
          <w:tab w:val="left" w:pos="792"/>
        </w:tabs>
        <w:ind w:left="216"/>
      </w:pPr>
    </w:p>
    <w:p w14:paraId="6F15F472" w14:textId="77777777" w:rsidR="004F7775" w:rsidRDefault="004F7775">
      <w:pPr>
        <w:pStyle w:val="Szvegtrzs"/>
        <w:rPr>
          <w:sz w:val="20"/>
        </w:rPr>
      </w:pPr>
    </w:p>
    <w:p w14:paraId="384FA3D0" w14:textId="77777777" w:rsidR="004F7775" w:rsidRDefault="004F7775">
      <w:pPr>
        <w:pStyle w:val="Szvegtrzs"/>
        <w:rPr>
          <w:sz w:val="20"/>
        </w:rPr>
      </w:pPr>
    </w:p>
    <w:p w14:paraId="624C39B4" w14:textId="77777777" w:rsidR="004F7775" w:rsidRDefault="0096706D">
      <w:pPr>
        <w:pStyle w:val="Szvegtrzs"/>
        <w:spacing w:before="11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20A1167" wp14:editId="674A7A4D">
                <wp:simplePos x="0" y="0"/>
                <wp:positionH relativeFrom="page">
                  <wp:posOffset>828040</wp:posOffset>
                </wp:positionH>
                <wp:positionV relativeFrom="paragraph">
                  <wp:posOffset>144780</wp:posOffset>
                </wp:positionV>
                <wp:extent cx="5905500" cy="55816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54E40D" w14:textId="77777777" w:rsidR="004F7775" w:rsidRDefault="006F7DDB">
                            <w:pPr>
                              <w:spacing w:before="18"/>
                              <w:ind w:left="539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szakmai képzéssel megszerezhető szak- 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65.2pt;margin-top:11.4pt;width:465pt;height:43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" filled="f" strokeweight=".16936mm">
                <v:textbox inset="0,0,0,0">
                  <w:txbxContent>
                    <w:p w:rsidR="004F7775" w:rsidRDefault="006F7DDB">
                      <w:pPr>
                        <w:spacing w:before="18"/>
                        <w:ind w:left="539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 A szakmai képzéssel megszerezhető szak- képesítés társadalmi-gazdasági hasznosíthatóságának bemutatása (munkaerő-piaci relevanciája):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4E91BF" w14:textId="77777777" w:rsidR="004F7775" w:rsidRDefault="004F7775">
      <w:pPr>
        <w:pStyle w:val="Szvegtrzs"/>
        <w:spacing w:before="9"/>
        <w:rPr>
          <w:sz w:val="9"/>
        </w:rPr>
      </w:pPr>
    </w:p>
    <w:p w14:paraId="5E3A20AE" w14:textId="77777777" w:rsidR="004F7775" w:rsidRDefault="006F7DDB">
      <w:pPr>
        <w:pStyle w:val="Szvegtrzs"/>
        <w:spacing w:before="90"/>
        <w:ind w:left="216" w:right="230"/>
        <w:jc w:val="both"/>
      </w:pPr>
      <w:r>
        <w:t xml:space="preserve">A fakitermelő szakképesítéssel rendelkező szakember az állami és a magán erdőgazdaságok- </w:t>
      </w:r>
      <w:proofErr w:type="spellStart"/>
      <w:r>
        <w:t>ban</w:t>
      </w:r>
      <w:proofErr w:type="spellEnd"/>
      <w:r>
        <w:t xml:space="preserve"> képes a fakitermelési műveletek önálló elvégzésére vállalkozóként, vagy vállalkozó </w:t>
      </w:r>
      <w:proofErr w:type="spellStart"/>
      <w:r>
        <w:t>al</w:t>
      </w:r>
      <w:proofErr w:type="spellEnd"/>
      <w:r>
        <w:t xml:space="preserve">- </w:t>
      </w:r>
      <w:proofErr w:type="spellStart"/>
      <w:r>
        <w:t>kalmazottjaként</w:t>
      </w:r>
      <w:proofErr w:type="spellEnd"/>
      <w:r>
        <w:t xml:space="preserve">. Az ország területének jelenleg 22%-a erdő, melynek növelése az elkövetke- </w:t>
      </w:r>
      <w:proofErr w:type="spellStart"/>
      <w:r>
        <w:t>zendő</w:t>
      </w:r>
      <w:proofErr w:type="spellEnd"/>
      <w:r>
        <w:t xml:space="preserve"> években egyre jelentősebb lesz. A szakszerű erdőgazdálkodáshoz korszerű szakkép- </w:t>
      </w:r>
      <w:proofErr w:type="spellStart"/>
      <w:r>
        <w:t>zettséggel</w:t>
      </w:r>
      <w:proofErr w:type="spellEnd"/>
      <w:r>
        <w:t xml:space="preserve"> rendelkező szakemberekre van szükség. Az erdőkben lévő fák kitermelése, döntése és feldolgozása elődeink munkájának a megbecsülése, hiszen a sokszor 100 évig nevelt fák sorsa dől el rosszul, ha nem megfelelő szakképzettségű emberek végzik a fakitermelési </w:t>
      </w:r>
      <w:proofErr w:type="spellStart"/>
      <w:r>
        <w:t>mun</w:t>
      </w:r>
      <w:proofErr w:type="spellEnd"/>
      <w:r>
        <w:t xml:space="preserve">- kákat. A rossz fadöntés a faanyag értékesítés miatt jelentős értékveszteséggel járhat, a szakér- telem nélküli munkavégzés pedig rendkívül balesetveszélyes. A szakszerű </w:t>
      </w:r>
      <w:proofErr w:type="spellStart"/>
      <w:r>
        <w:t>választékolással</w:t>
      </w:r>
      <w:proofErr w:type="spellEnd"/>
      <w:r>
        <w:t xml:space="preserve"> pedig a faipar igényeit kell kielégíteni. A </w:t>
      </w:r>
      <w:proofErr w:type="spellStart"/>
      <w:r>
        <w:t>választékolás</w:t>
      </w:r>
      <w:proofErr w:type="spellEnd"/>
      <w:r>
        <w:t xml:space="preserve"> a döntést követően a fakitermelés mű- </w:t>
      </w:r>
      <w:proofErr w:type="spellStart"/>
      <w:r>
        <w:t>veletének</w:t>
      </w:r>
      <w:proofErr w:type="spellEnd"/>
      <w:r>
        <w:t xml:space="preserve"> értéket meghatározó tevékenysége.</w:t>
      </w:r>
    </w:p>
    <w:p w14:paraId="77049A4F" w14:textId="77777777" w:rsidR="004F7775" w:rsidRDefault="0096706D">
      <w:pPr>
        <w:pStyle w:val="Szvegtrzs"/>
        <w:spacing w:before="2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F42CCAB" wp14:editId="30B276CB">
                <wp:simplePos x="0" y="0"/>
                <wp:positionH relativeFrom="page">
                  <wp:posOffset>828040</wp:posOffset>
                </wp:positionH>
                <wp:positionV relativeFrom="paragraph">
                  <wp:posOffset>161290</wp:posOffset>
                </wp:positionV>
                <wp:extent cx="5905500" cy="38290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29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6FA0E2" w14:textId="77777777" w:rsidR="004F7775" w:rsidRDefault="006F7DDB">
                            <w:pPr>
                              <w:spacing w:before="18"/>
                              <w:ind w:left="539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vizsga- tevékenységeinek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65.2pt;margin-top:12.7pt;width:465pt;height:30.1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" filled="f" strokeweight=".16936mm">
                <v:textbox inset="0,0,0,0">
                  <w:txbxContent>
                    <w:p w:rsidR="004F7775" w:rsidRDefault="006F7DDB">
                      <w:pPr>
                        <w:spacing w:before="18"/>
                        <w:ind w:left="539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11 A képesítő vizsga megszervezéséhez szükséges feltételek és a képesítő vizsga vizsga- tevékenységeinek részletes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A0C682" w14:textId="77777777" w:rsidR="004F7775" w:rsidRDefault="004F7775">
      <w:pPr>
        <w:pStyle w:val="Szvegtrzs"/>
        <w:rPr>
          <w:sz w:val="10"/>
        </w:rPr>
      </w:pPr>
    </w:p>
    <w:p w14:paraId="60EC1BCD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A képesítő vizsgára bocsátás</w:t>
      </w:r>
      <w:r>
        <w:rPr>
          <w:spacing w:val="-3"/>
          <w:sz w:val="24"/>
        </w:rPr>
        <w:t xml:space="preserve"> </w:t>
      </w:r>
      <w:r>
        <w:rPr>
          <w:sz w:val="24"/>
        </w:rPr>
        <w:t>feltétele:</w:t>
      </w:r>
    </w:p>
    <w:p w14:paraId="5CF3789D" w14:textId="77777777" w:rsidR="004F7775" w:rsidRDefault="006F7DDB">
      <w:pPr>
        <w:pStyle w:val="Szvegtrzs"/>
        <w:spacing w:before="161" w:line="276" w:lineRule="auto"/>
        <w:ind w:left="216" w:right="483"/>
      </w:pPr>
      <w:r>
        <w:t xml:space="preserve">A szakmai képzés követelményeinek teljesítéséről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03670385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21FEA8AF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3"/>
        </w:tabs>
        <w:spacing w:before="70"/>
        <w:ind w:hanging="851"/>
        <w:jc w:val="both"/>
        <w:rPr>
          <w:sz w:val="24"/>
        </w:rPr>
      </w:pPr>
      <w:r>
        <w:rPr>
          <w:sz w:val="24"/>
        </w:rPr>
        <w:t>A vizsgatevékenység megnevezése: 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419A1139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3"/>
        </w:tabs>
        <w:spacing w:line="249" w:lineRule="auto"/>
        <w:ind w:left="936" w:right="234" w:hanging="154"/>
        <w:jc w:val="both"/>
        <w:rPr>
          <w:sz w:val="24"/>
        </w:rPr>
      </w:pPr>
      <w:r>
        <w:rPr>
          <w:sz w:val="24"/>
        </w:rPr>
        <w:t xml:space="preserve">A vizsgatevékenység, vagy részeinek leírása: az írásbeli vizsga két részből te- </w:t>
      </w:r>
      <w:proofErr w:type="spellStart"/>
      <w:r>
        <w:rPr>
          <w:sz w:val="24"/>
        </w:rPr>
        <w:t>vődik</w:t>
      </w:r>
      <w:proofErr w:type="spellEnd"/>
      <w:r>
        <w:rPr>
          <w:sz w:val="24"/>
        </w:rPr>
        <w:t xml:space="preserve"> össze.</w:t>
      </w:r>
    </w:p>
    <w:p w14:paraId="4E9394C4" w14:textId="77777777" w:rsidR="004F7775" w:rsidRDefault="006F7DDB">
      <w:pPr>
        <w:pStyle w:val="Szvegtrzs"/>
        <w:spacing w:before="122" w:line="249" w:lineRule="auto"/>
        <w:ind w:left="936" w:right="229"/>
        <w:jc w:val="both"/>
      </w:pPr>
      <w:r>
        <w:t xml:space="preserve">a.) Az első rész a fakitermelés műveleteiből összeállított 30 db tesztfeladatot </w:t>
      </w:r>
      <w:proofErr w:type="spellStart"/>
      <w:r>
        <w:t>tartal</w:t>
      </w:r>
      <w:proofErr w:type="spellEnd"/>
      <w:r>
        <w:t xml:space="preserve">- </w:t>
      </w:r>
      <w:proofErr w:type="spellStart"/>
      <w:r>
        <w:t>maz</w:t>
      </w:r>
      <w:proofErr w:type="spellEnd"/>
      <w:r>
        <w:t>, amely számítógép használatát igényli. A tesztfeladatok között igaz-hamis válasz- tás, illetve egyszeres választási feladatok szerepelnek.</w:t>
      </w:r>
    </w:p>
    <w:p w14:paraId="0EBF13F9" w14:textId="77777777" w:rsidR="004F7775" w:rsidRDefault="006F7DDB">
      <w:pPr>
        <w:pStyle w:val="Szvegtrzs"/>
        <w:spacing w:before="120" w:line="249" w:lineRule="auto"/>
        <w:ind w:left="936" w:right="238"/>
        <w:jc w:val="both"/>
      </w:pPr>
      <w:r>
        <w:t>b.) A második rész a vállalkozási ismeretekhez kapcsolódóan árajánlat készítést és számlakiállítást foglal magába.</w:t>
      </w:r>
    </w:p>
    <w:p w14:paraId="536DF918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122"/>
        <w:ind w:hanging="851"/>
        <w:rPr>
          <w:sz w:val="24"/>
        </w:rPr>
      </w:pPr>
      <w:r>
        <w:rPr>
          <w:sz w:val="24"/>
        </w:rPr>
        <w:t>A vizsgatevékenység végrehajtására rendelkezésre álló időtartam: 60</w:t>
      </w:r>
      <w:r>
        <w:rPr>
          <w:spacing w:val="-5"/>
          <w:sz w:val="24"/>
        </w:rPr>
        <w:t xml:space="preserve"> </w:t>
      </w:r>
      <w:r>
        <w:rPr>
          <w:sz w:val="24"/>
        </w:rPr>
        <w:t>perc</w:t>
      </w:r>
    </w:p>
    <w:p w14:paraId="3CF9EC0E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130"/>
        <w:ind w:hanging="851"/>
        <w:rPr>
          <w:sz w:val="24"/>
        </w:rPr>
      </w:pPr>
      <w:r>
        <w:rPr>
          <w:sz w:val="24"/>
        </w:rPr>
        <w:t>A vizsgatevékenység aránya a teljes képesítő vizsgán belül:</w:t>
      </w:r>
      <w:r>
        <w:rPr>
          <w:spacing w:val="-7"/>
          <w:sz w:val="24"/>
        </w:rPr>
        <w:t xml:space="preserve"> </w:t>
      </w:r>
      <w:r>
        <w:rPr>
          <w:sz w:val="24"/>
        </w:rPr>
        <w:t>20%</w:t>
      </w:r>
    </w:p>
    <w:p w14:paraId="5AE1A2DC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ind w:hanging="85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1D31C098" w14:textId="77777777" w:rsidR="004F7775" w:rsidRDefault="006F7DDB">
      <w:pPr>
        <w:pStyle w:val="Szvegtrzs"/>
        <w:spacing w:before="135" w:line="276" w:lineRule="auto"/>
        <w:ind w:left="1632" w:right="394"/>
      </w:pPr>
      <w:r>
        <w:t>Az első vizsgarész értékelését a számítógép végzi az elkészített megoldókulcs alapján. A tesztfeladatok egyenértékűek, azonos súlyaránnyal számítanak.</w:t>
      </w:r>
    </w:p>
    <w:p w14:paraId="18B64590" w14:textId="77777777" w:rsidR="004F7775" w:rsidRDefault="006F7DDB">
      <w:pPr>
        <w:pStyle w:val="Szvegtrzs"/>
        <w:spacing w:before="200" w:line="276" w:lineRule="auto"/>
        <w:ind w:left="1632" w:right="360"/>
      </w:pPr>
      <w:r>
        <w:t>A második vizsgarész értékeléséhez javítási útmutatót kell készíteni, mely az árajánlat legfontosabb elemeit, valamint a számlakitöltés legfontosabb elemeit tartalmazza.</w:t>
      </w:r>
    </w:p>
    <w:p w14:paraId="23975D96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3"/>
        </w:tabs>
        <w:spacing w:before="198" w:line="249" w:lineRule="auto"/>
        <w:ind w:left="936" w:right="240" w:hanging="154"/>
        <w:jc w:val="both"/>
        <w:rPr>
          <w:sz w:val="24"/>
        </w:rPr>
      </w:pPr>
      <w:r>
        <w:rPr>
          <w:sz w:val="24"/>
        </w:rPr>
        <w:t>A vizsgatevékenység akkor eredményes, ha a vizsgázó a megszerezhető összes pontszám legalább 41 %-át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00EE06C8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122"/>
        <w:ind w:hanging="577"/>
        <w:rPr>
          <w:sz w:val="24"/>
        </w:rPr>
      </w:pPr>
      <w:r>
        <w:rPr>
          <w:sz w:val="24"/>
        </w:rPr>
        <w:lastRenderedPageBreak/>
        <w:t>Projektfeladat</w:t>
      </w:r>
    </w:p>
    <w:p w14:paraId="4686DE7A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161"/>
        <w:ind w:hanging="851"/>
        <w:rPr>
          <w:sz w:val="24"/>
        </w:rPr>
      </w:pPr>
      <w:r>
        <w:rPr>
          <w:sz w:val="24"/>
        </w:rPr>
        <w:t xml:space="preserve">A vizsgatevékenység </w:t>
      </w:r>
      <w:proofErr w:type="gramStart"/>
      <w:r>
        <w:rPr>
          <w:sz w:val="24"/>
        </w:rPr>
        <w:t>megnevezése:,</w:t>
      </w:r>
      <w:proofErr w:type="gramEnd"/>
      <w:r>
        <w:rPr>
          <w:sz w:val="24"/>
        </w:rPr>
        <w:t xml:space="preserve"> Gyakorlati</w:t>
      </w:r>
      <w:r>
        <w:rPr>
          <w:spacing w:val="-5"/>
          <w:sz w:val="24"/>
        </w:rPr>
        <w:t xml:space="preserve"> </w:t>
      </w:r>
      <w:r>
        <w:rPr>
          <w:sz w:val="24"/>
        </w:rPr>
        <w:t>vizsga</w:t>
      </w:r>
    </w:p>
    <w:p w14:paraId="3F11D486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130" w:line="355" w:lineRule="auto"/>
        <w:ind w:right="3557"/>
        <w:rPr>
          <w:sz w:val="24"/>
        </w:rPr>
      </w:pPr>
      <w:r>
        <w:rPr>
          <w:sz w:val="24"/>
        </w:rPr>
        <w:t>A vizsgatevékenység, vagy részeinek leírása: A:</w:t>
      </w:r>
      <w:r>
        <w:rPr>
          <w:spacing w:val="-1"/>
          <w:sz w:val="24"/>
        </w:rPr>
        <w:t xml:space="preserve"> </w:t>
      </w:r>
      <w:r>
        <w:rPr>
          <w:sz w:val="24"/>
        </w:rPr>
        <w:t>Felismerés</w:t>
      </w:r>
    </w:p>
    <w:p w14:paraId="2A12F4B1" w14:textId="77777777" w:rsidR="004F7775" w:rsidRDefault="006F7DDB">
      <w:pPr>
        <w:pStyle w:val="Szvegtrzs"/>
        <w:ind w:left="1632" w:right="234"/>
        <w:jc w:val="both"/>
      </w:pPr>
      <w:r>
        <w:t>15 db állományalkotó és kísérőfaj, valamint 5 db cserjefaj felismerése képről, növénygyűjteményből levél alapján, vagy élő anyag alapján. A képeken a fa-, illetve a cserjefajok teljes alakban is bemutathatóak a levél mellett.</w:t>
      </w:r>
    </w:p>
    <w:p w14:paraId="3442063D" w14:textId="77777777" w:rsidR="004F7775" w:rsidRDefault="006F7DDB">
      <w:pPr>
        <w:pStyle w:val="Szvegtrzs"/>
        <w:spacing w:before="107"/>
        <w:ind w:left="1632"/>
        <w:jc w:val="both"/>
      </w:pPr>
      <w:r>
        <w:t>B: Fakitermelés végrehajtása</w:t>
      </w:r>
    </w:p>
    <w:p w14:paraId="63F62721" w14:textId="77777777" w:rsidR="004F7775" w:rsidRDefault="006F7DDB">
      <w:pPr>
        <w:pStyle w:val="Szvegtrzs"/>
        <w:spacing w:before="120"/>
        <w:ind w:left="1632" w:right="232"/>
        <w:jc w:val="both"/>
      </w:pPr>
      <w:r>
        <w:t xml:space="preserve">A fadöntés helyszínét szükség szerint motoros adapter alkalmazásával </w:t>
      </w:r>
      <w:proofErr w:type="spellStart"/>
      <w:r>
        <w:t>előké</w:t>
      </w:r>
      <w:proofErr w:type="spellEnd"/>
      <w:r>
        <w:t xml:space="preserve">- szíti. A vizsgázó fadöntést végez, majd a döntést követően elvégzi a ledöntött fa gallyazását, </w:t>
      </w:r>
      <w:proofErr w:type="spellStart"/>
      <w:r>
        <w:t>választékolását</w:t>
      </w:r>
      <w:proofErr w:type="spellEnd"/>
      <w:r>
        <w:t>, darabolását, szükség szerint felkészítését és készletezését. A feladat elvégzése után a motorfűrészt karbantartja, ismerteti a karbantartás legfontosabb</w:t>
      </w:r>
      <w:r>
        <w:rPr>
          <w:spacing w:val="-2"/>
        </w:rPr>
        <w:t xml:space="preserve"> </w:t>
      </w:r>
      <w:r>
        <w:t>feladatait.</w:t>
      </w:r>
    </w:p>
    <w:p w14:paraId="7547F613" w14:textId="77777777" w:rsidR="004F7775" w:rsidRDefault="004F7775">
      <w:pPr>
        <w:pStyle w:val="Szvegtrzs"/>
        <w:rPr>
          <w:sz w:val="26"/>
        </w:rPr>
      </w:pPr>
    </w:p>
    <w:p w14:paraId="64B835FB" w14:textId="77777777" w:rsidR="004F7775" w:rsidRDefault="004F7775">
      <w:pPr>
        <w:pStyle w:val="Szvegtrzs"/>
        <w:spacing w:before="6"/>
        <w:rPr>
          <w:sz w:val="29"/>
        </w:rPr>
      </w:pPr>
    </w:p>
    <w:p w14:paraId="09FBBA6D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0" w:line="247" w:lineRule="auto"/>
        <w:ind w:left="936" w:right="233" w:hanging="154"/>
        <w:rPr>
          <w:sz w:val="24"/>
        </w:rPr>
      </w:pPr>
      <w:r>
        <w:rPr>
          <w:sz w:val="24"/>
        </w:rPr>
        <w:t>A vizsgatevékenység végrehajtására rendelkezésre álló időtartam: 60 perc (A vizsgarész: 20 perc, B vizsgarész: 40 perc)</w:t>
      </w:r>
    </w:p>
    <w:p w14:paraId="192B8BB7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126"/>
        <w:ind w:hanging="851"/>
        <w:rPr>
          <w:sz w:val="24"/>
        </w:rPr>
      </w:pPr>
      <w:r>
        <w:rPr>
          <w:sz w:val="24"/>
        </w:rPr>
        <w:t>A vizsgatevékenység aránya a teljes képesítő vizsgán belül: A: 20%, B:</w:t>
      </w:r>
      <w:r>
        <w:rPr>
          <w:spacing w:val="-9"/>
          <w:sz w:val="24"/>
        </w:rPr>
        <w:t xml:space="preserve"> </w:t>
      </w:r>
      <w:r>
        <w:rPr>
          <w:sz w:val="24"/>
        </w:rPr>
        <w:t>60%</w:t>
      </w:r>
    </w:p>
    <w:p w14:paraId="369BB416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ind w:hanging="85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0E588A36" w14:textId="77777777" w:rsidR="004F7775" w:rsidRDefault="006F7DDB">
      <w:pPr>
        <w:pStyle w:val="Cmsor1"/>
        <w:spacing w:before="134"/>
        <w:ind w:left="1632" w:firstLine="0"/>
        <w:rPr>
          <w:b w:val="0"/>
        </w:rPr>
      </w:pPr>
      <w:r>
        <w:t>A vizsgarész</w:t>
      </w:r>
      <w:r>
        <w:rPr>
          <w:b w:val="0"/>
        </w:rPr>
        <w:t>:</w:t>
      </w:r>
    </w:p>
    <w:p w14:paraId="75BAE167" w14:textId="77777777" w:rsidR="004F7775" w:rsidRDefault="006F7DDB">
      <w:pPr>
        <w:pStyle w:val="Szvegtrzs"/>
        <w:spacing w:before="72" w:line="276" w:lineRule="auto"/>
        <w:ind w:left="1632" w:right="235"/>
        <w:jc w:val="both"/>
      </w:pPr>
      <w:r>
        <w:t>A kivetített, vagy növénygyűjteményen, eredeti növényanyagon rendelkezésre álló felismerési anyagból magyar névvel kell felismerni a fa- és cserjefajokat. Minden helyesen felismert faj 2,5 pontot ér. A helyesen felismert nemzetség- névért 1 pont jár, a helyesen felismert fajnévért 2 pont jár, a hibátlan helyes- írással leírt fajnévért 2,5 pont jár.</w:t>
      </w:r>
    </w:p>
    <w:p w14:paraId="1D661791" w14:textId="77777777" w:rsidR="004F7775" w:rsidRDefault="004F7775">
      <w:pPr>
        <w:pStyle w:val="Szvegtrzs"/>
        <w:rPr>
          <w:sz w:val="26"/>
        </w:rPr>
      </w:pPr>
    </w:p>
    <w:p w14:paraId="70A2E5EC" w14:textId="77777777" w:rsidR="004F7775" w:rsidRDefault="004F7775">
      <w:pPr>
        <w:pStyle w:val="Szvegtrzs"/>
        <w:rPr>
          <w:sz w:val="37"/>
        </w:rPr>
      </w:pPr>
    </w:p>
    <w:p w14:paraId="345B7D2E" w14:textId="77777777" w:rsidR="004F7775" w:rsidRDefault="006F7DDB">
      <w:pPr>
        <w:pStyle w:val="Cmsor1"/>
        <w:spacing w:before="0"/>
        <w:ind w:left="1639" w:firstLine="0"/>
        <w:jc w:val="both"/>
      </w:pPr>
      <w:r>
        <w:t>B vizsgarész:</w:t>
      </w:r>
    </w:p>
    <w:p w14:paraId="34DE1DA9" w14:textId="77777777" w:rsidR="004F7775" w:rsidRDefault="004F7775">
      <w:pPr>
        <w:pStyle w:val="Szvegtrzs"/>
        <w:spacing w:before="5"/>
        <w:rPr>
          <w:b/>
          <w:sz w:val="20"/>
        </w:rPr>
      </w:pPr>
    </w:p>
    <w:p w14:paraId="4824AEF7" w14:textId="77777777" w:rsidR="004F7775" w:rsidRDefault="006F7DDB">
      <w:pPr>
        <w:pStyle w:val="Szvegtrzs"/>
        <w:spacing w:line="276" w:lineRule="auto"/>
        <w:ind w:left="1639" w:right="234"/>
        <w:jc w:val="both"/>
      </w:pPr>
      <w:r>
        <w:t>Az értékelés során az Erdészeti Biztonsági Szabályzatban leírtak betartását kell ellenőrizni. Amennyiben a vizsgázó eltér az EBSZ-ben leírtaktól, és a munka- végzést balesetveszélyesen végzi, vagy a tevékenységek közben balesetet okoz, akkor a vizsgája sikertelen.</w:t>
      </w:r>
    </w:p>
    <w:p w14:paraId="42591A03" w14:textId="77777777" w:rsidR="004F7775" w:rsidRDefault="006F7DDB">
      <w:pPr>
        <w:pStyle w:val="Szvegtrzs"/>
        <w:spacing w:before="200" w:line="276" w:lineRule="auto"/>
        <w:ind w:left="1639" w:right="461"/>
      </w:pPr>
      <w:r>
        <w:t>A vizsgaszervező a vizsgafeladathoz az állomány ismeretében külön értékelő lapot és pontozási útmutatót készít, mely az alábbi szempontokat is magába foglalja</w:t>
      </w:r>
    </w:p>
    <w:p w14:paraId="6F47CE96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1"/>
        </w:tabs>
        <w:spacing w:before="200" w:line="276" w:lineRule="auto"/>
        <w:ind w:right="234"/>
        <w:jc w:val="both"/>
        <w:rPr>
          <w:sz w:val="24"/>
        </w:rPr>
      </w:pPr>
      <w:r>
        <w:rPr>
          <w:sz w:val="24"/>
        </w:rPr>
        <w:t xml:space="preserve">a munkavégzés megkezdése előtti feladatok: munkaterület kijelölése, szükséges eszközök, szerszámok előkészítése, a biztonságos </w:t>
      </w:r>
      <w:proofErr w:type="spellStart"/>
      <w:r>
        <w:rPr>
          <w:sz w:val="24"/>
        </w:rPr>
        <w:t>munkate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vékenység</w:t>
      </w:r>
      <w:proofErr w:type="spellEnd"/>
      <w:r>
        <w:rPr>
          <w:sz w:val="24"/>
        </w:rPr>
        <w:t xml:space="preserve"> feltételeinek ellenőrzése, az értékelésbe 10%-kal számít be- le.</w:t>
      </w:r>
    </w:p>
    <w:p w14:paraId="30CD471B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1"/>
        </w:tabs>
        <w:spacing w:before="198" w:line="273" w:lineRule="auto"/>
        <w:ind w:right="234"/>
        <w:jc w:val="both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sz w:val="24"/>
        </w:rPr>
        <w:t>hajk</w:t>
      </w:r>
      <w:proofErr w:type="spellEnd"/>
      <w:r>
        <w:rPr>
          <w:sz w:val="24"/>
        </w:rPr>
        <w:t>, a törési léc és lépcső EBSZ szerinti kialakítása, az értékelésbe 30 %-kal számít</w:t>
      </w:r>
      <w:r>
        <w:rPr>
          <w:spacing w:val="-1"/>
          <w:sz w:val="24"/>
        </w:rPr>
        <w:t xml:space="preserve"> </w:t>
      </w:r>
      <w:r>
        <w:rPr>
          <w:sz w:val="24"/>
        </w:rPr>
        <w:t>bele</w:t>
      </w:r>
    </w:p>
    <w:p w14:paraId="4E2D9EF7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0"/>
          <w:tab w:val="left" w:pos="2361"/>
        </w:tabs>
        <w:spacing w:before="202"/>
        <w:ind w:hanging="362"/>
        <w:rPr>
          <w:sz w:val="24"/>
        </w:rPr>
      </w:pPr>
      <w:r>
        <w:rPr>
          <w:sz w:val="24"/>
        </w:rPr>
        <w:lastRenderedPageBreak/>
        <w:t>a munka végrehajtásának fázisai, az értékelésbe 30%-kal számít</w:t>
      </w:r>
      <w:r>
        <w:rPr>
          <w:spacing w:val="-6"/>
          <w:sz w:val="24"/>
        </w:rPr>
        <w:t xml:space="preserve"> </w:t>
      </w:r>
      <w:r>
        <w:rPr>
          <w:sz w:val="24"/>
        </w:rPr>
        <w:t>bele</w:t>
      </w:r>
    </w:p>
    <w:p w14:paraId="4738407F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1"/>
        </w:tabs>
        <w:spacing w:before="241" w:line="273" w:lineRule="auto"/>
        <w:ind w:right="236"/>
        <w:jc w:val="both"/>
        <w:rPr>
          <w:sz w:val="24"/>
        </w:rPr>
      </w:pPr>
      <w:r>
        <w:rPr>
          <w:sz w:val="24"/>
        </w:rPr>
        <w:t>gépek munka előtti ellenőrzése (műszaki, biztonsági, munkavédelmi kérdések kezelése), az értékelésbe 10%-kal számít</w:t>
      </w:r>
      <w:r>
        <w:rPr>
          <w:spacing w:val="-2"/>
          <w:sz w:val="24"/>
        </w:rPr>
        <w:t xml:space="preserve"> </w:t>
      </w:r>
      <w:r>
        <w:rPr>
          <w:sz w:val="24"/>
        </w:rPr>
        <w:t>bele.</w:t>
      </w:r>
    </w:p>
    <w:p w14:paraId="540F2F03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0"/>
          <w:tab w:val="left" w:pos="2361"/>
        </w:tabs>
        <w:spacing w:before="202"/>
        <w:ind w:hanging="362"/>
        <w:rPr>
          <w:sz w:val="24"/>
        </w:rPr>
      </w:pPr>
      <w:r>
        <w:rPr>
          <w:sz w:val="24"/>
        </w:rPr>
        <w:t>precíz, gondos munkavégzés, az érétkelésbe 5%-kal számít</w:t>
      </w:r>
      <w:r>
        <w:rPr>
          <w:spacing w:val="-3"/>
          <w:sz w:val="24"/>
        </w:rPr>
        <w:t xml:space="preserve"> </w:t>
      </w:r>
      <w:r>
        <w:rPr>
          <w:sz w:val="24"/>
        </w:rPr>
        <w:t>bele</w:t>
      </w:r>
    </w:p>
    <w:p w14:paraId="658B6EFD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1"/>
        </w:tabs>
        <w:spacing w:before="240" w:line="273" w:lineRule="auto"/>
        <w:ind w:right="235"/>
        <w:jc w:val="both"/>
        <w:rPr>
          <w:sz w:val="24"/>
        </w:rPr>
      </w:pPr>
      <w:r>
        <w:rPr>
          <w:sz w:val="24"/>
        </w:rPr>
        <w:t>problémahelyzetek kezelése (eszközhiány, váratlan események stb.) az értékelésbe 5%-kal számít</w:t>
      </w:r>
      <w:r>
        <w:rPr>
          <w:spacing w:val="-2"/>
          <w:sz w:val="24"/>
        </w:rPr>
        <w:t xml:space="preserve"> </w:t>
      </w:r>
      <w:r>
        <w:rPr>
          <w:sz w:val="24"/>
        </w:rPr>
        <w:t>bele</w:t>
      </w:r>
    </w:p>
    <w:p w14:paraId="312DC524" w14:textId="77777777" w:rsidR="004F7775" w:rsidRDefault="006F7DDB">
      <w:pPr>
        <w:pStyle w:val="Listaszerbekezds"/>
        <w:numPr>
          <w:ilvl w:val="3"/>
          <w:numId w:val="3"/>
        </w:numPr>
        <w:tabs>
          <w:tab w:val="left" w:pos="2361"/>
        </w:tabs>
        <w:spacing w:before="202" w:line="276" w:lineRule="auto"/>
        <w:ind w:right="234"/>
        <w:jc w:val="both"/>
        <w:rPr>
          <w:sz w:val="24"/>
        </w:rPr>
      </w:pPr>
      <w:r>
        <w:rPr>
          <w:sz w:val="24"/>
        </w:rPr>
        <w:t>az Erdészeti Biztonsági Szabályzat maradéktalan betartása, az értéke- lésbe 10%-kal számít bele, de ha a vizsgázó súlyosan megsérti az EBSZ előírásokat, balesetet okoz, akkor a vizsgarész eredménye</w:t>
      </w:r>
      <w:r>
        <w:rPr>
          <w:spacing w:val="-12"/>
          <w:sz w:val="24"/>
        </w:rPr>
        <w:t xml:space="preserve"> </w:t>
      </w:r>
      <w:r>
        <w:rPr>
          <w:sz w:val="24"/>
        </w:rPr>
        <w:t>sikertelen.</w:t>
      </w:r>
    </w:p>
    <w:p w14:paraId="43F0B8C4" w14:textId="77777777" w:rsidR="004F7775" w:rsidRDefault="004F7775">
      <w:pPr>
        <w:pStyle w:val="Szvegtrzs"/>
        <w:rPr>
          <w:sz w:val="26"/>
        </w:rPr>
      </w:pPr>
    </w:p>
    <w:p w14:paraId="04ED0402" w14:textId="77777777" w:rsidR="004F7775" w:rsidRDefault="004F7775">
      <w:pPr>
        <w:pStyle w:val="Szvegtrzs"/>
        <w:spacing w:before="11"/>
        <w:rPr>
          <w:sz w:val="35"/>
        </w:rPr>
      </w:pPr>
    </w:p>
    <w:p w14:paraId="13BF7B2C" w14:textId="77777777" w:rsidR="004F7775" w:rsidRDefault="006F7DDB">
      <w:pPr>
        <w:pStyle w:val="Listaszerbekezds"/>
        <w:numPr>
          <w:ilvl w:val="2"/>
          <w:numId w:val="3"/>
        </w:numPr>
        <w:tabs>
          <w:tab w:val="left" w:pos="1632"/>
          <w:tab w:val="left" w:pos="1633"/>
        </w:tabs>
        <w:spacing w:before="0" w:line="249" w:lineRule="auto"/>
        <w:ind w:left="936" w:right="242" w:hanging="154"/>
        <w:rPr>
          <w:sz w:val="24"/>
        </w:rPr>
      </w:pPr>
      <w:r>
        <w:rPr>
          <w:sz w:val="24"/>
        </w:rPr>
        <w:t>A vizsgatevékenység akkor eredményes, ha a vizsgázó a megszerezhető összes pontszám legalább 51 %-át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33E51489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125"/>
        <w:ind w:hanging="577"/>
        <w:rPr>
          <w:sz w:val="24"/>
        </w:rPr>
      </w:pPr>
      <w:r>
        <w:rPr>
          <w:sz w:val="24"/>
        </w:rPr>
        <w:t>A vizsgatevékenységek lebonyolításához szükséges személyi</w:t>
      </w:r>
      <w:r>
        <w:rPr>
          <w:spacing w:val="-5"/>
          <w:sz w:val="24"/>
        </w:rPr>
        <w:t xml:space="preserve"> </w:t>
      </w:r>
      <w:r>
        <w:rPr>
          <w:sz w:val="24"/>
        </w:rPr>
        <w:t>feltételek:</w:t>
      </w:r>
    </w:p>
    <w:p w14:paraId="7651A588" w14:textId="77777777" w:rsidR="004F7775" w:rsidRDefault="006F7DDB">
      <w:pPr>
        <w:pStyle w:val="Listaszerbekezds"/>
        <w:numPr>
          <w:ilvl w:val="0"/>
          <w:numId w:val="2"/>
        </w:numPr>
        <w:tabs>
          <w:tab w:val="left" w:pos="1512"/>
          <w:tab w:val="left" w:pos="1513"/>
        </w:tabs>
        <w:spacing w:before="160"/>
        <w:ind w:hanging="361"/>
        <w:rPr>
          <w:sz w:val="24"/>
        </w:rPr>
      </w:pPr>
      <w:r>
        <w:rPr>
          <w:sz w:val="24"/>
        </w:rPr>
        <w:t>Az írásbeli vizsga teljes időtartama alatt álljon rendelkezésre</w:t>
      </w:r>
      <w:r>
        <w:rPr>
          <w:spacing w:val="-9"/>
          <w:sz w:val="24"/>
        </w:rPr>
        <w:t xml:space="preserve"> </w:t>
      </w:r>
      <w:r>
        <w:rPr>
          <w:sz w:val="24"/>
        </w:rPr>
        <w:t>rendszergazda.</w:t>
      </w:r>
    </w:p>
    <w:p w14:paraId="35484379" w14:textId="77777777" w:rsidR="004F7775" w:rsidRDefault="006F7DDB">
      <w:pPr>
        <w:pStyle w:val="Listaszerbekezds"/>
        <w:numPr>
          <w:ilvl w:val="0"/>
          <w:numId w:val="2"/>
        </w:numPr>
        <w:tabs>
          <w:tab w:val="left" w:pos="1513"/>
        </w:tabs>
        <w:spacing w:before="72" w:line="276" w:lineRule="auto"/>
        <w:ind w:right="240"/>
        <w:jc w:val="both"/>
        <w:rPr>
          <w:sz w:val="24"/>
        </w:rPr>
      </w:pPr>
      <w:r>
        <w:rPr>
          <w:sz w:val="24"/>
        </w:rPr>
        <w:t>Az erdőben végzett munkákhoz, a fakitermeléshez álljon rendelkezésre 1fő olyan személy, aki a gépek, motorfűrészek meghibásodása esetén azok javítását el tudja végezni a vizsga további zavartalan lefolytatása</w:t>
      </w:r>
      <w:r>
        <w:rPr>
          <w:spacing w:val="-5"/>
          <w:sz w:val="24"/>
        </w:rPr>
        <w:t xml:space="preserve"> </w:t>
      </w:r>
      <w:r>
        <w:rPr>
          <w:sz w:val="24"/>
        </w:rPr>
        <w:t>érdekében.</w:t>
      </w:r>
    </w:p>
    <w:p w14:paraId="3051568B" w14:textId="77777777" w:rsidR="004F7775" w:rsidRDefault="004F7775">
      <w:pPr>
        <w:pStyle w:val="Szvegtrzs"/>
        <w:rPr>
          <w:sz w:val="26"/>
        </w:rPr>
      </w:pPr>
    </w:p>
    <w:p w14:paraId="3B71E751" w14:textId="77777777" w:rsidR="004F7775" w:rsidRDefault="004F7775">
      <w:pPr>
        <w:pStyle w:val="Szvegtrzs"/>
        <w:spacing w:before="6"/>
        <w:rPr>
          <w:sz w:val="35"/>
        </w:rPr>
      </w:pPr>
    </w:p>
    <w:p w14:paraId="1BC3D995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0"/>
        <w:ind w:hanging="577"/>
        <w:rPr>
          <w:sz w:val="24"/>
        </w:rPr>
      </w:pPr>
      <w:r>
        <w:rPr>
          <w:sz w:val="24"/>
        </w:rPr>
        <w:t>A vizsgatevékenységek lebonyolításához szükséges tárgyi</w:t>
      </w:r>
      <w:r>
        <w:rPr>
          <w:spacing w:val="-4"/>
          <w:sz w:val="24"/>
        </w:rPr>
        <w:t xml:space="preserve"> </w:t>
      </w:r>
      <w:r>
        <w:rPr>
          <w:sz w:val="24"/>
        </w:rPr>
        <w:t>feltételek:</w:t>
      </w:r>
    </w:p>
    <w:p w14:paraId="437EE3B9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160" w:line="293" w:lineRule="exact"/>
        <w:ind w:hanging="361"/>
        <w:rPr>
          <w:sz w:val="24"/>
        </w:rPr>
      </w:pPr>
      <w:r>
        <w:rPr>
          <w:sz w:val="24"/>
        </w:rPr>
        <w:t>számítógép, irodaszerek, nyomtató,</w:t>
      </w:r>
      <w:r>
        <w:rPr>
          <w:spacing w:val="1"/>
          <w:sz w:val="24"/>
        </w:rPr>
        <w:t xml:space="preserve"> </w:t>
      </w:r>
      <w:r>
        <w:rPr>
          <w:sz w:val="24"/>
        </w:rPr>
        <w:t>internetelérés</w:t>
      </w:r>
    </w:p>
    <w:p w14:paraId="75F30BB1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2" w:line="237" w:lineRule="auto"/>
        <w:ind w:right="238"/>
        <w:rPr>
          <w:sz w:val="24"/>
        </w:rPr>
      </w:pPr>
      <w:r>
        <w:rPr>
          <w:sz w:val="24"/>
        </w:rPr>
        <w:t>a gyakorlatok lebonyolítását szolgáló tanerdő, tanműhely, gyakorló helyszín, műhelyszerszámok,</w:t>
      </w:r>
      <w:r>
        <w:rPr>
          <w:spacing w:val="-1"/>
          <w:sz w:val="24"/>
        </w:rPr>
        <w:t xml:space="preserve"> </w:t>
      </w:r>
      <w:r>
        <w:rPr>
          <w:sz w:val="24"/>
        </w:rPr>
        <w:t>berendezések</w:t>
      </w:r>
    </w:p>
    <w:p w14:paraId="08147D31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2" w:line="294" w:lineRule="exact"/>
        <w:ind w:hanging="361"/>
        <w:rPr>
          <w:sz w:val="24"/>
        </w:rPr>
      </w:pPr>
      <w:r>
        <w:rPr>
          <w:sz w:val="24"/>
        </w:rPr>
        <w:t>motorfűrészek, nyeles tisztítófűrészek,</w:t>
      </w:r>
      <w:r>
        <w:rPr>
          <w:spacing w:val="-1"/>
          <w:sz w:val="24"/>
        </w:rPr>
        <w:t xml:space="preserve"> </w:t>
      </w:r>
      <w:r>
        <w:rPr>
          <w:sz w:val="24"/>
        </w:rPr>
        <w:t>fűkaszák</w:t>
      </w:r>
    </w:p>
    <w:p w14:paraId="151365E5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0" w:line="294" w:lineRule="exact"/>
        <w:ind w:hanging="361"/>
        <w:rPr>
          <w:sz w:val="24"/>
        </w:rPr>
      </w:pPr>
      <w:r>
        <w:rPr>
          <w:sz w:val="24"/>
        </w:rPr>
        <w:t>mikrobusz (csoportonként 1 db)</w:t>
      </w:r>
    </w:p>
    <w:p w14:paraId="2438B24C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védőruha, védőeszközök, egyéni védő</w:t>
      </w:r>
      <w:r>
        <w:rPr>
          <w:spacing w:val="-1"/>
          <w:sz w:val="24"/>
        </w:rPr>
        <w:t xml:space="preserve"> </w:t>
      </w:r>
      <w:r>
        <w:rPr>
          <w:sz w:val="24"/>
        </w:rPr>
        <w:t>felszerelések</w:t>
      </w:r>
    </w:p>
    <w:p w14:paraId="2E1CD89D" w14:textId="77777777" w:rsidR="004F7775" w:rsidRDefault="006F7DDB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elsősegélynyújtó eszközök, felszerelések,</w:t>
      </w:r>
      <w:r>
        <w:rPr>
          <w:spacing w:val="-1"/>
          <w:sz w:val="24"/>
        </w:rPr>
        <w:t xml:space="preserve"> </w:t>
      </w:r>
      <w:r>
        <w:rPr>
          <w:sz w:val="24"/>
        </w:rPr>
        <w:t>berendezések</w:t>
      </w:r>
    </w:p>
    <w:p w14:paraId="23AED20F" w14:textId="77777777" w:rsidR="004F7775" w:rsidRDefault="004F7775">
      <w:pPr>
        <w:pStyle w:val="Szvegtrzs"/>
        <w:rPr>
          <w:sz w:val="28"/>
        </w:rPr>
      </w:pPr>
    </w:p>
    <w:p w14:paraId="04BD46D2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186"/>
        <w:ind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14:paraId="6C5290B2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161" w:line="276" w:lineRule="auto"/>
        <w:ind w:right="238"/>
        <w:jc w:val="both"/>
        <w:rPr>
          <w:sz w:val="24"/>
        </w:rPr>
      </w:pPr>
      <w:r>
        <w:rPr>
          <w:sz w:val="24"/>
        </w:rPr>
        <w:t>A képesítő vizsgán használható segédeszközökre és egyéb dokumentumokra vonatkozó részletes</w:t>
      </w:r>
      <w:r>
        <w:rPr>
          <w:spacing w:val="-2"/>
          <w:sz w:val="24"/>
        </w:rPr>
        <w:t xml:space="preserve"> </w:t>
      </w:r>
      <w:r>
        <w:rPr>
          <w:sz w:val="24"/>
        </w:rPr>
        <w:t>szabályok:</w:t>
      </w:r>
    </w:p>
    <w:p w14:paraId="3685F586" w14:textId="77777777" w:rsidR="004F7775" w:rsidRDefault="006F7DDB">
      <w:pPr>
        <w:pStyle w:val="Szvegtrzs"/>
        <w:spacing w:before="121" w:line="276" w:lineRule="auto"/>
        <w:ind w:left="792" w:right="233"/>
        <w:jc w:val="both"/>
      </w:pPr>
      <w:proofErr w:type="spellStart"/>
      <w:r>
        <w:t>Választékoláshoz</w:t>
      </w:r>
      <w:proofErr w:type="spellEnd"/>
      <w:r>
        <w:t xml:space="preserve"> a területen erdőgazdálkodói tevékenységet végző által kiadott vágás- szervezési utasítás, amely meghatározza a termelendő választékokra vonatkozó méreti és minőségi</w:t>
      </w:r>
      <w:r>
        <w:rPr>
          <w:spacing w:val="-2"/>
        </w:rPr>
        <w:t xml:space="preserve"> </w:t>
      </w:r>
      <w:r>
        <w:t>előírásokat.</w:t>
      </w:r>
    </w:p>
    <w:p w14:paraId="4C28EF12" w14:textId="77777777" w:rsidR="004F7775" w:rsidRDefault="006F7DDB">
      <w:pPr>
        <w:pStyle w:val="Listaszerbekezds"/>
        <w:numPr>
          <w:ilvl w:val="1"/>
          <w:numId w:val="3"/>
        </w:numPr>
        <w:tabs>
          <w:tab w:val="left" w:pos="793"/>
        </w:tabs>
        <w:spacing w:before="201" w:line="276" w:lineRule="auto"/>
        <w:ind w:right="242"/>
        <w:jc w:val="both"/>
        <w:rPr>
          <w:sz w:val="24"/>
        </w:rPr>
      </w:pPr>
      <w:r>
        <w:rPr>
          <w:sz w:val="24"/>
        </w:rPr>
        <w:t>A vizsgatevékenységek megszervezésére, azok vizsgaidőpontjaira, a vizsgaidőszakokra vonatkozó sajátos</w:t>
      </w:r>
      <w:r>
        <w:rPr>
          <w:spacing w:val="-1"/>
          <w:sz w:val="24"/>
        </w:rPr>
        <w:t xml:space="preserve"> </w:t>
      </w:r>
      <w:r>
        <w:rPr>
          <w:sz w:val="24"/>
        </w:rPr>
        <w:t>feltételek:</w:t>
      </w:r>
    </w:p>
    <w:p w14:paraId="596853C3" w14:textId="77777777" w:rsidR="004F7775" w:rsidRDefault="006F7DDB">
      <w:pPr>
        <w:pStyle w:val="Szvegtrzs"/>
        <w:spacing w:before="118" w:line="276" w:lineRule="auto"/>
        <w:ind w:left="792" w:right="236"/>
        <w:jc w:val="both"/>
      </w:pPr>
      <w:r>
        <w:t xml:space="preserve">Nincs speciális előírás, de a fakitermelés helyén az érvényes műveleti lapnak </w:t>
      </w:r>
      <w:proofErr w:type="spellStart"/>
      <w:r>
        <w:t>rendelke</w:t>
      </w:r>
      <w:proofErr w:type="spellEnd"/>
      <w:r>
        <w:t xml:space="preserve">- </w:t>
      </w:r>
      <w:proofErr w:type="spellStart"/>
      <w:r>
        <w:t>zésre</w:t>
      </w:r>
      <w:proofErr w:type="spellEnd"/>
      <w:r>
        <w:t xml:space="preserve"> kell állnia.</w:t>
      </w:r>
    </w:p>
    <w:sectPr w:rsidR="004F7775">
      <w:footerReference w:type="default" r:id="rId7"/>
      <w:pgSz w:w="11910" w:h="16840"/>
      <w:pgMar w:top="1320" w:right="1180" w:bottom="920" w:left="120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063B2" w14:textId="77777777" w:rsidR="00030242" w:rsidRDefault="00030242">
      <w:r>
        <w:separator/>
      </w:r>
    </w:p>
  </w:endnote>
  <w:endnote w:type="continuationSeparator" w:id="0">
    <w:p w14:paraId="19F65BB2" w14:textId="77777777" w:rsidR="00030242" w:rsidRDefault="0003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15805" w14:textId="77777777" w:rsidR="004F7775" w:rsidRDefault="0096706D">
    <w:pPr>
      <w:pStyle w:val="Szvegtrzs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B05F14" wp14:editId="4B3C3BAA">
              <wp:simplePos x="0" y="0"/>
              <wp:positionH relativeFrom="page">
                <wp:posOffset>3661410</wp:posOffset>
              </wp:positionH>
              <wp:positionV relativeFrom="page">
                <wp:posOffset>10086975</wp:posOffset>
              </wp:positionV>
              <wp:extent cx="2133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F5783" w14:textId="77777777" w:rsidR="004F7775" w:rsidRDefault="006F7DD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5F6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8.3pt;margin-top:794.25pt;width:16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" filled="f" stroked="f">
              <v:textbox inset="0,0,0,0">
                <w:txbxContent>
                  <w:p w:rsidR="004F7775" w:rsidRDefault="006F7DD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65F6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3DC27" w14:textId="77777777" w:rsidR="00030242" w:rsidRDefault="00030242">
      <w:r>
        <w:separator/>
      </w:r>
    </w:p>
  </w:footnote>
  <w:footnote w:type="continuationSeparator" w:id="0">
    <w:p w14:paraId="420ED66E" w14:textId="77777777" w:rsidR="00030242" w:rsidRDefault="00030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3062"/>
    <w:multiLevelType w:val="multilevel"/>
    <w:tmpl w:val="4ECA22E0"/>
    <w:lvl w:ilvl="0">
      <w:start w:val="9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2"/>
        <w:w w:val="97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560" w:hanging="85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3392" w:hanging="85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68" w:hanging="85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45" w:hanging="85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1" w:hanging="85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7" w:hanging="85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73" w:hanging="850"/>
      </w:pPr>
      <w:rPr>
        <w:rFonts w:hint="default"/>
        <w:lang w:val="hu-HU" w:eastAsia="hu-HU" w:bidi="hu-HU"/>
      </w:rPr>
    </w:lvl>
  </w:abstractNum>
  <w:abstractNum w:abstractNumId="1" w15:restartNumberingAfterBreak="0">
    <w:nsid w:val="12A322CD"/>
    <w:multiLevelType w:val="multilevel"/>
    <w:tmpl w:val="6EBA5500"/>
    <w:lvl w:ilvl="0">
      <w:start w:val="11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632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3">
      <w:numFmt w:val="bullet"/>
      <w:lvlText w:val=""/>
      <w:lvlJc w:val="left"/>
      <w:pPr>
        <w:ind w:left="23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4">
      <w:numFmt w:val="bullet"/>
      <w:lvlText w:val="•"/>
      <w:lvlJc w:val="left"/>
      <w:pPr>
        <w:ind w:left="4151" w:hanging="361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047" w:hanging="361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943" w:hanging="361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39" w:hanging="361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34" w:hanging="361"/>
      </w:pPr>
      <w:rPr>
        <w:rFonts w:hint="default"/>
        <w:lang w:val="hu-HU" w:eastAsia="hu-HU" w:bidi="hu-HU"/>
      </w:rPr>
    </w:lvl>
  </w:abstractNum>
  <w:abstractNum w:abstractNumId="2" w15:restartNumberingAfterBreak="0">
    <w:nsid w:val="16D05215"/>
    <w:multiLevelType w:val="hybridMultilevel"/>
    <w:tmpl w:val="8AAECA92"/>
    <w:lvl w:ilvl="0" w:tplc="DEA630E4">
      <w:numFmt w:val="bullet"/>
      <w:lvlText w:val=""/>
      <w:lvlJc w:val="left"/>
      <w:pPr>
        <w:ind w:left="159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1E70FA38">
      <w:numFmt w:val="bullet"/>
      <w:lvlText w:val="•"/>
      <w:lvlJc w:val="left"/>
      <w:pPr>
        <w:ind w:left="2392" w:hanging="360"/>
      </w:pPr>
      <w:rPr>
        <w:rFonts w:hint="default"/>
        <w:lang w:val="hu-HU" w:eastAsia="hu-HU" w:bidi="hu-HU"/>
      </w:rPr>
    </w:lvl>
    <w:lvl w:ilvl="2" w:tplc="BB8C971C">
      <w:numFmt w:val="bullet"/>
      <w:lvlText w:val="•"/>
      <w:lvlJc w:val="left"/>
      <w:pPr>
        <w:ind w:left="3185" w:hanging="360"/>
      </w:pPr>
      <w:rPr>
        <w:rFonts w:hint="default"/>
        <w:lang w:val="hu-HU" w:eastAsia="hu-HU" w:bidi="hu-HU"/>
      </w:rPr>
    </w:lvl>
    <w:lvl w:ilvl="3" w:tplc="B4D29144">
      <w:numFmt w:val="bullet"/>
      <w:lvlText w:val="•"/>
      <w:lvlJc w:val="left"/>
      <w:pPr>
        <w:ind w:left="3977" w:hanging="360"/>
      </w:pPr>
      <w:rPr>
        <w:rFonts w:hint="default"/>
        <w:lang w:val="hu-HU" w:eastAsia="hu-HU" w:bidi="hu-HU"/>
      </w:rPr>
    </w:lvl>
    <w:lvl w:ilvl="4" w:tplc="883C01E8">
      <w:numFmt w:val="bullet"/>
      <w:lvlText w:val="•"/>
      <w:lvlJc w:val="left"/>
      <w:pPr>
        <w:ind w:left="4770" w:hanging="360"/>
      </w:pPr>
      <w:rPr>
        <w:rFonts w:hint="default"/>
        <w:lang w:val="hu-HU" w:eastAsia="hu-HU" w:bidi="hu-HU"/>
      </w:rPr>
    </w:lvl>
    <w:lvl w:ilvl="5" w:tplc="9F1A25CA">
      <w:numFmt w:val="bullet"/>
      <w:lvlText w:val="•"/>
      <w:lvlJc w:val="left"/>
      <w:pPr>
        <w:ind w:left="5563" w:hanging="360"/>
      </w:pPr>
      <w:rPr>
        <w:rFonts w:hint="default"/>
        <w:lang w:val="hu-HU" w:eastAsia="hu-HU" w:bidi="hu-HU"/>
      </w:rPr>
    </w:lvl>
    <w:lvl w:ilvl="6" w:tplc="FF843124">
      <w:numFmt w:val="bullet"/>
      <w:lvlText w:val="•"/>
      <w:lvlJc w:val="left"/>
      <w:pPr>
        <w:ind w:left="6355" w:hanging="360"/>
      </w:pPr>
      <w:rPr>
        <w:rFonts w:hint="default"/>
        <w:lang w:val="hu-HU" w:eastAsia="hu-HU" w:bidi="hu-HU"/>
      </w:rPr>
    </w:lvl>
    <w:lvl w:ilvl="7" w:tplc="82CC30DA">
      <w:numFmt w:val="bullet"/>
      <w:lvlText w:val="•"/>
      <w:lvlJc w:val="left"/>
      <w:pPr>
        <w:ind w:left="7148" w:hanging="360"/>
      </w:pPr>
      <w:rPr>
        <w:rFonts w:hint="default"/>
        <w:lang w:val="hu-HU" w:eastAsia="hu-HU" w:bidi="hu-HU"/>
      </w:rPr>
    </w:lvl>
    <w:lvl w:ilvl="8" w:tplc="A57E613A">
      <w:numFmt w:val="bullet"/>
      <w:lvlText w:val="•"/>
      <w:lvlJc w:val="left"/>
      <w:pPr>
        <w:ind w:left="7941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1ECD598E"/>
    <w:multiLevelType w:val="multilevel"/>
    <w:tmpl w:val="D3F2A906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544" w:hanging="576"/>
      </w:pPr>
      <w:rPr>
        <w:rFonts w:hint="default"/>
      </w:rPr>
    </w:lvl>
    <w:lvl w:ilvl="3">
      <w:numFmt w:val="bullet"/>
      <w:lvlText w:val="•"/>
      <w:lvlJc w:val="left"/>
      <w:pPr>
        <w:ind w:left="3416" w:hanging="576"/>
      </w:pPr>
      <w:rPr>
        <w:rFonts w:hint="default"/>
      </w:rPr>
    </w:lvl>
    <w:lvl w:ilvl="4">
      <w:numFmt w:val="bullet"/>
      <w:lvlText w:val="•"/>
      <w:lvlJc w:val="left"/>
      <w:pPr>
        <w:ind w:left="4288" w:hanging="576"/>
      </w:pPr>
      <w:rPr>
        <w:rFonts w:hint="default"/>
      </w:rPr>
    </w:lvl>
    <w:lvl w:ilvl="5">
      <w:numFmt w:val="bullet"/>
      <w:lvlText w:val="•"/>
      <w:lvlJc w:val="left"/>
      <w:pPr>
        <w:ind w:left="5160" w:hanging="576"/>
      </w:pPr>
      <w:rPr>
        <w:rFonts w:hint="default"/>
      </w:rPr>
    </w:lvl>
    <w:lvl w:ilvl="6">
      <w:numFmt w:val="bullet"/>
      <w:lvlText w:val="•"/>
      <w:lvlJc w:val="left"/>
      <w:pPr>
        <w:ind w:left="6032" w:hanging="576"/>
      </w:pPr>
      <w:rPr>
        <w:rFonts w:hint="default"/>
      </w:rPr>
    </w:lvl>
    <w:lvl w:ilvl="7">
      <w:numFmt w:val="bullet"/>
      <w:lvlText w:val="•"/>
      <w:lvlJc w:val="left"/>
      <w:pPr>
        <w:ind w:left="6904" w:hanging="576"/>
      </w:pPr>
      <w:rPr>
        <w:rFonts w:hint="default"/>
      </w:rPr>
    </w:lvl>
    <w:lvl w:ilvl="8">
      <w:numFmt w:val="bullet"/>
      <w:lvlText w:val="•"/>
      <w:lvlJc w:val="left"/>
      <w:pPr>
        <w:ind w:left="7776" w:hanging="576"/>
      </w:pPr>
      <w:rPr>
        <w:rFonts w:hint="default"/>
      </w:rPr>
    </w:lvl>
  </w:abstractNum>
  <w:abstractNum w:abstractNumId="4" w15:restartNumberingAfterBreak="0">
    <w:nsid w:val="237C786E"/>
    <w:multiLevelType w:val="hybridMultilevel"/>
    <w:tmpl w:val="D340F98C"/>
    <w:lvl w:ilvl="0" w:tplc="3968C570">
      <w:start w:val="9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96" w:hanging="360"/>
      </w:pPr>
    </w:lvl>
    <w:lvl w:ilvl="2" w:tplc="040E001B" w:tentative="1">
      <w:start w:val="1"/>
      <w:numFmt w:val="lowerRoman"/>
      <w:lvlText w:val="%3."/>
      <w:lvlJc w:val="right"/>
      <w:pPr>
        <w:ind w:left="2016" w:hanging="180"/>
      </w:pPr>
    </w:lvl>
    <w:lvl w:ilvl="3" w:tplc="040E000F" w:tentative="1">
      <w:start w:val="1"/>
      <w:numFmt w:val="decimal"/>
      <w:lvlText w:val="%4."/>
      <w:lvlJc w:val="left"/>
      <w:pPr>
        <w:ind w:left="2736" w:hanging="360"/>
      </w:pPr>
    </w:lvl>
    <w:lvl w:ilvl="4" w:tplc="040E0019" w:tentative="1">
      <w:start w:val="1"/>
      <w:numFmt w:val="lowerLetter"/>
      <w:lvlText w:val="%5."/>
      <w:lvlJc w:val="left"/>
      <w:pPr>
        <w:ind w:left="3456" w:hanging="360"/>
      </w:pPr>
    </w:lvl>
    <w:lvl w:ilvl="5" w:tplc="040E001B" w:tentative="1">
      <w:start w:val="1"/>
      <w:numFmt w:val="lowerRoman"/>
      <w:lvlText w:val="%6."/>
      <w:lvlJc w:val="right"/>
      <w:pPr>
        <w:ind w:left="4176" w:hanging="180"/>
      </w:pPr>
    </w:lvl>
    <w:lvl w:ilvl="6" w:tplc="040E000F" w:tentative="1">
      <w:start w:val="1"/>
      <w:numFmt w:val="decimal"/>
      <w:lvlText w:val="%7."/>
      <w:lvlJc w:val="left"/>
      <w:pPr>
        <w:ind w:left="4896" w:hanging="360"/>
      </w:pPr>
    </w:lvl>
    <w:lvl w:ilvl="7" w:tplc="040E0019" w:tentative="1">
      <w:start w:val="1"/>
      <w:numFmt w:val="lowerLetter"/>
      <w:lvlText w:val="%8."/>
      <w:lvlJc w:val="left"/>
      <w:pPr>
        <w:ind w:left="5616" w:hanging="360"/>
      </w:pPr>
    </w:lvl>
    <w:lvl w:ilvl="8" w:tplc="040E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5" w15:restartNumberingAfterBreak="0">
    <w:nsid w:val="2B191490"/>
    <w:multiLevelType w:val="multilevel"/>
    <w:tmpl w:val="395CF992"/>
    <w:lvl w:ilvl="0">
      <w:start w:val="9"/>
      <w:numFmt w:val="decimal"/>
      <w:lvlText w:val="%1"/>
      <w:lvlJc w:val="left"/>
      <w:pPr>
        <w:ind w:left="1080" w:hanging="864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080" w:hanging="864"/>
      </w:pPr>
      <w:rPr>
        <w:rFonts w:hint="default"/>
        <w:lang w:val="hu-HU" w:eastAsia="hu-HU" w:bidi="hu-HU"/>
      </w:rPr>
    </w:lvl>
    <w:lvl w:ilvl="2">
      <w:start w:val="2"/>
      <w:numFmt w:val="decimal"/>
      <w:lvlText w:val="%1.%2.%3"/>
      <w:lvlJc w:val="left"/>
      <w:pPr>
        <w:ind w:left="1080" w:hanging="864"/>
      </w:pPr>
      <w:rPr>
        <w:rFonts w:hint="default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6" w15:restartNumberingAfterBreak="0">
    <w:nsid w:val="2FAB72CA"/>
    <w:multiLevelType w:val="multilevel"/>
    <w:tmpl w:val="FAFEA05A"/>
    <w:lvl w:ilvl="0">
      <w:start w:val="9"/>
      <w:numFmt w:val="decimal"/>
      <w:lvlText w:val="%1"/>
      <w:lvlJc w:val="left"/>
      <w:pPr>
        <w:ind w:left="1080" w:hanging="864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080" w:hanging="864"/>
      </w:pPr>
      <w:rPr>
        <w:rFonts w:hint="default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080" w:hanging="864"/>
      </w:pPr>
      <w:rPr>
        <w:rFonts w:hint="default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7" w15:restartNumberingAfterBreak="0">
    <w:nsid w:val="349F7ACF"/>
    <w:multiLevelType w:val="multilevel"/>
    <w:tmpl w:val="64D49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8" w15:restartNumberingAfterBreak="0">
    <w:nsid w:val="3C901E21"/>
    <w:multiLevelType w:val="hybridMultilevel"/>
    <w:tmpl w:val="472861A2"/>
    <w:lvl w:ilvl="0" w:tplc="3A7AA1F2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50" w:hanging="360"/>
      </w:pPr>
    </w:lvl>
    <w:lvl w:ilvl="2" w:tplc="040E001B" w:tentative="1">
      <w:start w:val="1"/>
      <w:numFmt w:val="lowerRoman"/>
      <w:lvlText w:val="%3."/>
      <w:lvlJc w:val="right"/>
      <w:pPr>
        <w:ind w:left="2270" w:hanging="180"/>
      </w:pPr>
    </w:lvl>
    <w:lvl w:ilvl="3" w:tplc="040E000F" w:tentative="1">
      <w:start w:val="1"/>
      <w:numFmt w:val="decimal"/>
      <w:lvlText w:val="%4."/>
      <w:lvlJc w:val="left"/>
      <w:pPr>
        <w:ind w:left="2990" w:hanging="360"/>
      </w:pPr>
    </w:lvl>
    <w:lvl w:ilvl="4" w:tplc="040E0019" w:tentative="1">
      <w:start w:val="1"/>
      <w:numFmt w:val="lowerLetter"/>
      <w:lvlText w:val="%5."/>
      <w:lvlJc w:val="left"/>
      <w:pPr>
        <w:ind w:left="3710" w:hanging="360"/>
      </w:pPr>
    </w:lvl>
    <w:lvl w:ilvl="5" w:tplc="040E001B" w:tentative="1">
      <w:start w:val="1"/>
      <w:numFmt w:val="lowerRoman"/>
      <w:lvlText w:val="%6."/>
      <w:lvlJc w:val="right"/>
      <w:pPr>
        <w:ind w:left="4430" w:hanging="180"/>
      </w:pPr>
    </w:lvl>
    <w:lvl w:ilvl="6" w:tplc="040E000F" w:tentative="1">
      <w:start w:val="1"/>
      <w:numFmt w:val="decimal"/>
      <w:lvlText w:val="%7."/>
      <w:lvlJc w:val="left"/>
      <w:pPr>
        <w:ind w:left="5150" w:hanging="360"/>
      </w:pPr>
    </w:lvl>
    <w:lvl w:ilvl="7" w:tplc="040E0019" w:tentative="1">
      <w:start w:val="1"/>
      <w:numFmt w:val="lowerLetter"/>
      <w:lvlText w:val="%8."/>
      <w:lvlJc w:val="left"/>
      <w:pPr>
        <w:ind w:left="5870" w:hanging="360"/>
      </w:pPr>
    </w:lvl>
    <w:lvl w:ilvl="8" w:tplc="040E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 w15:restartNumberingAfterBreak="0">
    <w:nsid w:val="44DC7D88"/>
    <w:multiLevelType w:val="hybridMultilevel"/>
    <w:tmpl w:val="24C048A6"/>
    <w:lvl w:ilvl="0" w:tplc="5A6E9D52">
      <w:numFmt w:val="bullet"/>
      <w:lvlText w:val=""/>
      <w:lvlJc w:val="left"/>
      <w:pPr>
        <w:ind w:left="1512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002616BC">
      <w:numFmt w:val="bullet"/>
      <w:lvlText w:val="•"/>
      <w:lvlJc w:val="left"/>
      <w:pPr>
        <w:ind w:left="2320" w:hanging="360"/>
      </w:pPr>
      <w:rPr>
        <w:rFonts w:hint="default"/>
        <w:lang w:val="hu-HU" w:eastAsia="hu-HU" w:bidi="hu-HU"/>
      </w:rPr>
    </w:lvl>
    <w:lvl w:ilvl="2" w:tplc="7C786CE8">
      <w:numFmt w:val="bullet"/>
      <w:lvlText w:val="•"/>
      <w:lvlJc w:val="left"/>
      <w:pPr>
        <w:ind w:left="3121" w:hanging="360"/>
      </w:pPr>
      <w:rPr>
        <w:rFonts w:hint="default"/>
        <w:lang w:val="hu-HU" w:eastAsia="hu-HU" w:bidi="hu-HU"/>
      </w:rPr>
    </w:lvl>
    <w:lvl w:ilvl="3" w:tplc="8168DEE4">
      <w:numFmt w:val="bullet"/>
      <w:lvlText w:val="•"/>
      <w:lvlJc w:val="left"/>
      <w:pPr>
        <w:ind w:left="3921" w:hanging="360"/>
      </w:pPr>
      <w:rPr>
        <w:rFonts w:hint="default"/>
        <w:lang w:val="hu-HU" w:eastAsia="hu-HU" w:bidi="hu-HU"/>
      </w:rPr>
    </w:lvl>
    <w:lvl w:ilvl="4" w:tplc="86A6EF4A">
      <w:numFmt w:val="bullet"/>
      <w:lvlText w:val="•"/>
      <w:lvlJc w:val="left"/>
      <w:pPr>
        <w:ind w:left="4722" w:hanging="360"/>
      </w:pPr>
      <w:rPr>
        <w:rFonts w:hint="default"/>
        <w:lang w:val="hu-HU" w:eastAsia="hu-HU" w:bidi="hu-HU"/>
      </w:rPr>
    </w:lvl>
    <w:lvl w:ilvl="5" w:tplc="AC244E8A">
      <w:numFmt w:val="bullet"/>
      <w:lvlText w:val="•"/>
      <w:lvlJc w:val="left"/>
      <w:pPr>
        <w:ind w:left="5523" w:hanging="360"/>
      </w:pPr>
      <w:rPr>
        <w:rFonts w:hint="default"/>
        <w:lang w:val="hu-HU" w:eastAsia="hu-HU" w:bidi="hu-HU"/>
      </w:rPr>
    </w:lvl>
    <w:lvl w:ilvl="6" w:tplc="7E3E7ACC">
      <w:numFmt w:val="bullet"/>
      <w:lvlText w:val="•"/>
      <w:lvlJc w:val="left"/>
      <w:pPr>
        <w:ind w:left="6323" w:hanging="360"/>
      </w:pPr>
      <w:rPr>
        <w:rFonts w:hint="default"/>
        <w:lang w:val="hu-HU" w:eastAsia="hu-HU" w:bidi="hu-HU"/>
      </w:rPr>
    </w:lvl>
    <w:lvl w:ilvl="7" w:tplc="7C0425A8">
      <w:numFmt w:val="bullet"/>
      <w:lvlText w:val="•"/>
      <w:lvlJc w:val="left"/>
      <w:pPr>
        <w:ind w:left="7124" w:hanging="360"/>
      </w:pPr>
      <w:rPr>
        <w:rFonts w:hint="default"/>
        <w:lang w:val="hu-HU" w:eastAsia="hu-HU" w:bidi="hu-HU"/>
      </w:rPr>
    </w:lvl>
    <w:lvl w:ilvl="8" w:tplc="010EAF00">
      <w:numFmt w:val="bullet"/>
      <w:lvlText w:val="•"/>
      <w:lvlJc w:val="left"/>
      <w:pPr>
        <w:ind w:left="7925" w:hanging="360"/>
      </w:pPr>
      <w:rPr>
        <w:rFonts w:hint="default"/>
        <w:lang w:val="hu-HU" w:eastAsia="hu-HU" w:bidi="hu-HU"/>
      </w:rPr>
    </w:lvl>
  </w:abstractNum>
  <w:abstractNum w:abstractNumId="10" w15:restartNumberingAfterBreak="0">
    <w:nsid w:val="489F43EA"/>
    <w:multiLevelType w:val="multilevel"/>
    <w:tmpl w:val="21F87AA0"/>
    <w:lvl w:ilvl="0">
      <w:start w:val="3"/>
      <w:numFmt w:val="decimal"/>
      <w:lvlText w:val="%1"/>
      <w:lvlJc w:val="left"/>
      <w:pPr>
        <w:ind w:left="852" w:hanging="63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852" w:hanging="63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632" w:hanging="85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3392" w:hanging="85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68" w:hanging="85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45" w:hanging="85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1" w:hanging="85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7" w:hanging="85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73" w:hanging="850"/>
      </w:pPr>
      <w:rPr>
        <w:rFonts w:hint="default"/>
        <w:lang w:val="hu-HU" w:eastAsia="hu-HU" w:bidi="hu-HU"/>
      </w:rPr>
    </w:lvl>
  </w:abstractNum>
  <w:abstractNum w:abstractNumId="11" w15:restartNumberingAfterBreak="0">
    <w:nsid w:val="50BC02CC"/>
    <w:multiLevelType w:val="multilevel"/>
    <w:tmpl w:val="B9045F26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632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3392" w:hanging="85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68" w:hanging="85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45" w:hanging="85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1" w:hanging="85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7" w:hanging="85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73" w:hanging="850"/>
      </w:pPr>
      <w:rPr>
        <w:rFonts w:hint="default"/>
        <w:lang w:val="hu-HU" w:eastAsia="hu-HU" w:bidi="hu-HU"/>
      </w:rPr>
    </w:lvl>
  </w:abstractNum>
  <w:abstractNum w:abstractNumId="12" w15:restartNumberingAfterBreak="0">
    <w:nsid w:val="560132A2"/>
    <w:multiLevelType w:val="multilevel"/>
    <w:tmpl w:val="B1766C30"/>
    <w:lvl w:ilvl="0">
      <w:start w:val="9"/>
      <w:numFmt w:val="decimal"/>
      <w:lvlText w:val="%1"/>
      <w:lvlJc w:val="left"/>
      <w:pPr>
        <w:ind w:left="1080" w:hanging="864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080" w:hanging="864"/>
      </w:pPr>
      <w:rPr>
        <w:rFonts w:hint="default"/>
        <w:lang w:val="hu-HU" w:eastAsia="hu-HU" w:bidi="hu-HU"/>
      </w:rPr>
    </w:lvl>
    <w:lvl w:ilvl="2">
      <w:start w:val="3"/>
      <w:numFmt w:val="decimal"/>
      <w:lvlText w:val="%1.%2.%3"/>
      <w:lvlJc w:val="left"/>
      <w:pPr>
        <w:ind w:left="1080" w:hanging="864"/>
      </w:pPr>
      <w:rPr>
        <w:rFonts w:hint="default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13" w15:restartNumberingAfterBreak="0">
    <w:nsid w:val="56E67E80"/>
    <w:multiLevelType w:val="multilevel"/>
    <w:tmpl w:val="0A4C536C"/>
    <w:lvl w:ilvl="0">
      <w:start w:val="2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4" w15:restartNumberingAfterBreak="0">
    <w:nsid w:val="5EA76D30"/>
    <w:multiLevelType w:val="multilevel"/>
    <w:tmpl w:val="33F6CA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5" w15:restartNumberingAfterBreak="0">
    <w:nsid w:val="656E7B02"/>
    <w:multiLevelType w:val="multilevel"/>
    <w:tmpl w:val="F10E684A"/>
    <w:lvl w:ilvl="0">
      <w:start w:val="9"/>
      <w:numFmt w:val="decimal"/>
      <w:lvlText w:val="%1"/>
      <w:lvlJc w:val="left"/>
      <w:pPr>
        <w:ind w:left="936" w:hanging="850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936" w:hanging="850"/>
      </w:pPr>
      <w:rPr>
        <w:rFonts w:hint="default"/>
        <w:lang w:val="hu-HU" w:eastAsia="hu-HU" w:bidi="hu-HU"/>
      </w:rPr>
    </w:lvl>
    <w:lvl w:ilvl="2">
      <w:start w:val="2"/>
      <w:numFmt w:val="decimal"/>
      <w:lvlText w:val="%1.%2.%3"/>
      <w:lvlJc w:val="left"/>
      <w:pPr>
        <w:ind w:left="936" w:hanging="85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3515" w:hanging="85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374" w:hanging="85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233" w:hanging="85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91" w:hanging="85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50" w:hanging="85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809" w:hanging="850"/>
      </w:pPr>
      <w:rPr>
        <w:rFonts w:hint="default"/>
        <w:lang w:val="hu-HU" w:eastAsia="hu-HU" w:bidi="hu-HU"/>
      </w:rPr>
    </w:lvl>
  </w:abstractNum>
  <w:abstractNum w:abstractNumId="16" w15:restartNumberingAfterBreak="0">
    <w:nsid w:val="678F291D"/>
    <w:multiLevelType w:val="multilevel"/>
    <w:tmpl w:val="5C4A2158"/>
    <w:lvl w:ilvl="0">
      <w:start w:val="8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7" w15:restartNumberingAfterBreak="0">
    <w:nsid w:val="6CE60F18"/>
    <w:multiLevelType w:val="multilevel"/>
    <w:tmpl w:val="918E6BA4"/>
    <w:lvl w:ilvl="0">
      <w:start w:val="9"/>
      <w:numFmt w:val="decimal"/>
      <w:lvlText w:val="%1"/>
      <w:lvlJc w:val="left"/>
      <w:pPr>
        <w:ind w:left="1080" w:hanging="864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080" w:hanging="864"/>
      </w:pPr>
      <w:rPr>
        <w:rFonts w:hint="default"/>
        <w:lang w:val="hu-HU" w:eastAsia="hu-HU" w:bidi="hu-HU"/>
      </w:rPr>
    </w:lvl>
    <w:lvl w:ilvl="2">
      <w:start w:val="4"/>
      <w:numFmt w:val="decimal"/>
      <w:lvlText w:val="%1.%2.%3"/>
      <w:lvlJc w:val="left"/>
      <w:pPr>
        <w:ind w:left="1080" w:hanging="864"/>
      </w:pPr>
      <w:rPr>
        <w:rFonts w:hint="default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18" w15:restartNumberingAfterBreak="0">
    <w:nsid w:val="6FFC66D2"/>
    <w:multiLevelType w:val="multilevel"/>
    <w:tmpl w:val="E0A48DB4"/>
    <w:lvl w:ilvl="0">
      <w:start w:val="7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hu-HU" w:bidi="hu-HU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u-HU" w:eastAsia="hu-HU" w:bidi="hu-HU"/>
      </w:rPr>
    </w:lvl>
  </w:abstractNum>
  <w:abstractNum w:abstractNumId="19" w15:restartNumberingAfterBreak="0">
    <w:nsid w:val="7E7E7156"/>
    <w:multiLevelType w:val="multilevel"/>
    <w:tmpl w:val="B9ACA436"/>
    <w:lvl w:ilvl="0">
      <w:start w:val="1"/>
      <w:numFmt w:val="decimal"/>
      <w:lvlText w:val="%1"/>
      <w:lvlJc w:val="left"/>
      <w:pPr>
        <w:ind w:left="792" w:hanging="576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1632" w:hanging="85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3392" w:hanging="85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68" w:hanging="85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45" w:hanging="85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1" w:hanging="85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7" w:hanging="85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73" w:hanging="850"/>
      </w:pPr>
      <w:rPr>
        <w:rFonts w:hint="default"/>
        <w:lang w:val="hu-HU" w:eastAsia="hu-HU" w:bidi="hu-HU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15"/>
  </w:num>
  <w:num w:numId="8">
    <w:abstractNumId w:val="6"/>
  </w:num>
  <w:num w:numId="9">
    <w:abstractNumId w:val="0"/>
  </w:num>
  <w:num w:numId="10">
    <w:abstractNumId w:val="16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19"/>
  </w:num>
  <w:num w:numId="16">
    <w:abstractNumId w:val="8"/>
  </w:num>
  <w:num w:numId="17">
    <w:abstractNumId w:val="3"/>
  </w:num>
  <w:num w:numId="18">
    <w:abstractNumId w:val="14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775"/>
    <w:rsid w:val="00030242"/>
    <w:rsid w:val="0009309F"/>
    <w:rsid w:val="001265F6"/>
    <w:rsid w:val="00326D19"/>
    <w:rsid w:val="004F7775"/>
    <w:rsid w:val="005C5B37"/>
    <w:rsid w:val="006F7DDB"/>
    <w:rsid w:val="0096706D"/>
    <w:rsid w:val="00AB0A25"/>
    <w:rsid w:val="00E31974"/>
    <w:rsid w:val="00EB4350"/>
    <w:rsid w:val="00F8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35540"/>
  <w15:docId w15:val="{C303C081-8C62-419E-BF12-E73E73D3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1"/>
    <w:qFormat/>
    <w:pPr>
      <w:spacing w:before="18"/>
      <w:ind w:left="539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2"/>
      <w:ind w:left="1632" w:hanging="851"/>
    </w:pPr>
  </w:style>
  <w:style w:type="paragraph" w:customStyle="1" w:styleId="TableParagraph">
    <w:name w:val="Table Paragraph"/>
    <w:basedOn w:val="Norm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1742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Fakitermelő</vt:lpstr>
    </vt:vector>
  </TitlesOfParts>
  <Company/>
  <LinksUpToDate>false</LinksUpToDate>
  <CharactersWithSpaces>13738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Fakitermelő</dc:title>
  <dc:creator>Solymosi Benedek</dc:creator>
  <cp:lastModifiedBy>Molnár Gáborné</cp:lastModifiedBy>
  <cp:revision>2</cp:revision>
  <dcterms:created xsi:type="dcterms:W3CDTF">2021-02-15T17:13:00Z</dcterms:created>
  <dcterms:modified xsi:type="dcterms:W3CDTF">2021-02-15T17:13:00Z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